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0" w:rsidRPr="00255A01" w:rsidRDefault="0029727A" w:rsidP="005F4AB8">
      <w:pPr>
        <w:spacing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-1163955</wp:posOffset>
                </wp:positionV>
                <wp:extent cx="6238875" cy="8572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79AF5" id="สี่เหลี่ยมผืนผ้า 2" o:spid="_x0000_s1026" style="position:absolute;margin-left:-41.4pt;margin-top:-91.65pt;width:491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" fillcolor="white [3212]" strokecolor="white [3212]" strokeweight="2pt"/>
            </w:pict>
          </mc:Fallback>
        </mc:AlternateContent>
      </w:r>
      <w:r w:rsidR="00704320" w:rsidRPr="00255A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="004D6F50" w:rsidRPr="00255A01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</w:p>
    <w:p w:rsidR="00390E08" w:rsidRPr="00255A01" w:rsidRDefault="00390E08" w:rsidP="005F4AB8">
      <w:pPr>
        <w:spacing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55A01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115B5F" w:rsidRPr="00255A01" w:rsidRDefault="00115B5F" w:rsidP="005F4AB8">
      <w:pPr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</w:rPr>
      </w:pPr>
    </w:p>
    <w:p w:rsidR="00115B5F" w:rsidRPr="00255A01" w:rsidRDefault="009918AC" w:rsidP="00605904">
      <w:pPr>
        <w:pStyle w:val="a6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55A01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="00E60B20" w:rsidRPr="00255A01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255A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15B5F" w:rsidRPr="00255A01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605904" w:rsidRPr="00255A01" w:rsidRDefault="00605904" w:rsidP="00605904">
      <w:pPr>
        <w:pStyle w:val="a6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F21D4" w:rsidRPr="00255A01" w:rsidRDefault="00A34F91" w:rsidP="005F4AB8">
      <w:pPr>
        <w:tabs>
          <w:tab w:val="left" w:pos="720"/>
        </w:tabs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tab/>
      </w:r>
      <w:r w:rsidR="00563518" w:rsidRPr="00255A01">
        <w:rPr>
          <w:rFonts w:ascii="TH SarabunIT๙" w:hAnsi="TH SarabunIT๙" w:cs="TH SarabunIT๙"/>
          <w:cs/>
        </w:rPr>
        <w:t>ภายใต้บริบทของประเทศไทยที่ต้องเผชิญหน้าท่ามกลางความเปลี่ยนแปลงในกระแส</w:t>
      </w:r>
      <w:proofErr w:type="spellStart"/>
      <w:r w:rsidR="00563518" w:rsidRPr="00255A01">
        <w:rPr>
          <w:rFonts w:ascii="TH SarabunIT๙" w:hAnsi="TH SarabunIT๙" w:cs="TH SarabunIT๙"/>
          <w:cs/>
        </w:rPr>
        <w:t>โลกาภิวัฒน์</w:t>
      </w:r>
      <w:proofErr w:type="spellEnd"/>
      <w:r w:rsidR="00563518" w:rsidRPr="00255A01">
        <w:rPr>
          <w:rFonts w:ascii="TH SarabunIT๙" w:hAnsi="TH SarabunIT๙" w:cs="TH SarabunIT๙"/>
          <w:cs/>
        </w:rPr>
        <w:t>ที่ปรับเปลี่ยนไปอย่างรวดเร็วและมีความสลับซับซ้อน</w:t>
      </w:r>
      <w:r w:rsidR="00563518" w:rsidRPr="00255A01">
        <w:rPr>
          <w:rFonts w:ascii="TH SarabunIT๙" w:hAnsi="TH SarabunIT๙" w:cs="TH SarabunIT๙"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ทำให้กระบวนการพัฒนาการด้าน</w:t>
      </w:r>
      <w:proofErr w:type="spellStart"/>
      <w:r w:rsidR="00563518" w:rsidRPr="00255A01">
        <w:rPr>
          <w:rFonts w:ascii="TH SarabunIT๙" w:hAnsi="TH SarabunIT๙" w:cs="TH SarabunIT๙"/>
          <w:cs/>
        </w:rPr>
        <w:t>ต่างๆ</w:t>
      </w:r>
      <w:proofErr w:type="spellEnd"/>
      <w:r w:rsidR="00563518" w:rsidRPr="00255A01">
        <w:rPr>
          <w:rFonts w:ascii="TH SarabunIT๙" w:hAnsi="TH SarabunIT๙" w:cs="TH SarabunIT๙"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ของประเทศขาดความสมดุลและก่อให้เกิดสภาพปัญหาที่ต่อเนื่องเกี่ยวพันกันหลายด้าน</w:t>
      </w:r>
      <w:r w:rsidR="00563518" w:rsidRPr="00255A01">
        <w:rPr>
          <w:rFonts w:ascii="TH SarabunIT๙" w:hAnsi="TH SarabunIT๙" w:cs="TH SarabunIT๙"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โดยเฉพาะอย่างยิ่ง</w:t>
      </w:r>
      <w:r w:rsidR="00563518" w:rsidRPr="00255A01">
        <w:rPr>
          <w:rFonts w:ascii="TH SarabunIT๙" w:hAnsi="TH SarabunIT๙" w:cs="TH SarabunIT๙"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ปัญหาการทุจริตคอร์</w:t>
      </w:r>
      <w:proofErr w:type="spellStart"/>
      <w:r w:rsidR="00563518" w:rsidRPr="00255A01">
        <w:rPr>
          <w:rFonts w:ascii="TH SarabunIT๙" w:hAnsi="TH SarabunIT๙" w:cs="TH SarabunIT๙"/>
          <w:cs/>
        </w:rPr>
        <w:t>รัป</w:t>
      </w:r>
      <w:proofErr w:type="spellEnd"/>
      <w:r w:rsidR="00563518" w:rsidRPr="00255A01">
        <w:rPr>
          <w:rFonts w:ascii="TH SarabunIT๙" w:hAnsi="TH SarabunIT๙" w:cs="TH SarabunIT๙"/>
          <w:cs/>
        </w:rPr>
        <w:t>ชันที่สั่งสมติดต่อกันมายาวนานตั้งแต่อดีตถึงปัจจุบัน</w:t>
      </w:r>
      <w:r w:rsidR="00563518" w:rsidRPr="00255A01">
        <w:rPr>
          <w:rFonts w:ascii="TH SarabunIT๙" w:hAnsi="TH SarabunIT๙" w:cs="TH SarabunIT๙"/>
        </w:rPr>
        <w:t xml:space="preserve"> </w:t>
      </w:r>
      <w:r w:rsidR="00552F63">
        <w:rPr>
          <w:rFonts w:ascii="TH SarabunIT๙" w:hAnsi="TH SarabunIT๙" w:cs="TH SarabunIT๙"/>
          <w:cs/>
        </w:rPr>
        <w:br/>
      </w:r>
      <w:r w:rsidR="00563518" w:rsidRPr="00255A01">
        <w:rPr>
          <w:rFonts w:ascii="TH SarabunIT๙" w:hAnsi="TH SarabunIT๙" w:cs="TH SarabunIT๙"/>
          <w:cs/>
        </w:rPr>
        <w:t>ได้ส่งผลกระทบโดยตรงต่อระบบสังคม</w:t>
      </w:r>
      <w:r w:rsidR="00563518" w:rsidRPr="00255A01">
        <w:rPr>
          <w:rFonts w:ascii="TH SarabunIT๙" w:hAnsi="TH SarabunIT๙" w:cs="TH SarabunIT๙"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เศรษฐกิจ</w:t>
      </w:r>
      <w:r w:rsidR="00694CA1" w:rsidRPr="00255A01">
        <w:rPr>
          <w:rFonts w:ascii="TH SarabunIT๙" w:hAnsi="TH SarabunIT๙" w:cs="TH SarabunIT๙"/>
          <w:cs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การเมือง</w:t>
      </w:r>
      <w:r w:rsidR="00563518" w:rsidRPr="00255A01">
        <w:rPr>
          <w:rFonts w:ascii="TH SarabunIT๙" w:hAnsi="TH SarabunIT๙" w:cs="TH SarabunIT๙"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และความมั่นคงของประเทศ</w:t>
      </w:r>
      <w:r w:rsidR="00563518" w:rsidRPr="00255A01">
        <w:rPr>
          <w:rFonts w:ascii="TH SarabunIT๙" w:hAnsi="TH SarabunIT๙" w:cs="TH SarabunIT๙"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ซึ่งรวมถึงภาพลักษณ์และความเชื่อมั่นต่อสายตาของประชาคมโลก</w:t>
      </w:r>
      <w:r w:rsidR="009821F5" w:rsidRPr="00255A01">
        <w:rPr>
          <w:rFonts w:ascii="TH SarabunIT๙" w:hAnsi="TH SarabunIT๙" w:cs="TH SarabunIT๙"/>
          <w:cs/>
        </w:rPr>
        <w:t xml:space="preserve"> </w:t>
      </w:r>
      <w:r w:rsidR="00563518" w:rsidRPr="00255A01">
        <w:rPr>
          <w:rFonts w:ascii="TH SarabunIT๙" w:hAnsi="TH SarabunIT๙" w:cs="TH SarabunIT๙"/>
          <w:cs/>
        </w:rPr>
        <w:t>การที่ประเทศไทยยังคงต้องประสบกับสภาพปัญหาดังกล่าวที่นับวันจะมีรูปแบบของการกระทำความผิดทุจริตคอร์</w:t>
      </w:r>
      <w:proofErr w:type="spellStart"/>
      <w:r w:rsidR="00563518" w:rsidRPr="00255A01">
        <w:rPr>
          <w:rFonts w:ascii="TH SarabunIT๙" w:hAnsi="TH SarabunIT๙" w:cs="TH SarabunIT๙"/>
          <w:cs/>
        </w:rPr>
        <w:t>รัป</w:t>
      </w:r>
      <w:proofErr w:type="spellEnd"/>
      <w:r w:rsidR="00563518" w:rsidRPr="00255A01">
        <w:rPr>
          <w:rFonts w:ascii="TH SarabunIT๙" w:hAnsi="TH SarabunIT๙" w:cs="TH SarabunIT๙"/>
          <w:cs/>
        </w:rPr>
        <w:t>ชันที่หลากหลายมิติและทวีความรุนแรงมากขึ้น</w:t>
      </w:r>
      <w:proofErr w:type="spellStart"/>
      <w:r w:rsidR="00563518" w:rsidRPr="00255A01">
        <w:rPr>
          <w:rFonts w:ascii="TH SarabunIT๙" w:hAnsi="TH SarabunIT๙" w:cs="TH SarabunIT๙"/>
          <w:cs/>
        </w:rPr>
        <w:t>เรื่อยๆ</w:t>
      </w:r>
      <w:proofErr w:type="spellEnd"/>
      <w:r w:rsidR="00563518" w:rsidRPr="00255A01">
        <w:rPr>
          <w:rFonts w:ascii="TH SarabunIT๙" w:hAnsi="TH SarabunIT๙" w:cs="TH SarabunIT๙"/>
          <w:cs/>
        </w:rPr>
        <w:t xml:space="preserve"> อีกทั้ง</w:t>
      </w:r>
      <w:r w:rsidR="00115B5F" w:rsidRPr="00255A01">
        <w:rPr>
          <w:rFonts w:ascii="TH SarabunIT๙" w:hAnsi="TH SarabunIT๙" w:cs="TH SarabunIT๙"/>
          <w:cs/>
        </w:rPr>
        <w:t>ประเทศไทยมีภาพลักษณ์เรื่องการทุจริตคอร</w:t>
      </w:r>
      <w:proofErr w:type="spellStart"/>
      <w:r w:rsidR="00115B5F" w:rsidRPr="00255A01">
        <w:rPr>
          <w:rFonts w:ascii="TH SarabunIT๙" w:hAnsi="TH SarabunIT๙" w:cs="TH SarabunIT๙"/>
          <w:cs/>
        </w:rPr>
        <w:t>์รัปชั่น</w:t>
      </w:r>
      <w:proofErr w:type="spellEnd"/>
      <w:r w:rsidR="00115B5F" w:rsidRPr="00255A01">
        <w:rPr>
          <w:rFonts w:ascii="TH SarabunIT๙" w:hAnsi="TH SarabunIT๙" w:cs="TH SarabunIT๙"/>
          <w:cs/>
        </w:rPr>
        <w:t>ใน</w:t>
      </w:r>
      <w:r w:rsidR="00552F63">
        <w:rPr>
          <w:rFonts w:ascii="TH SarabunIT๙" w:hAnsi="TH SarabunIT๙" w:cs="TH SarabunIT๙"/>
          <w:cs/>
        </w:rPr>
        <w:br/>
      </w:r>
      <w:r w:rsidR="00115B5F" w:rsidRPr="00255A01">
        <w:rPr>
          <w:rFonts w:ascii="TH SarabunIT๙" w:hAnsi="TH SarabunIT๙" w:cs="TH SarabunIT๙"/>
          <w:cs/>
        </w:rPr>
        <w:t>ทางลบ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โดยมีคะแนนดัชนีภาพลักษณ์การคอร</w:t>
      </w:r>
      <w:proofErr w:type="spellStart"/>
      <w:r w:rsidR="00115B5F" w:rsidRPr="00255A01">
        <w:rPr>
          <w:rFonts w:ascii="TH SarabunIT๙" w:hAnsi="TH SarabunIT๙" w:cs="TH SarabunIT๙"/>
          <w:cs/>
        </w:rPr>
        <w:t>์รัปชั่น</w:t>
      </w:r>
      <w:proofErr w:type="spellEnd"/>
      <w:r w:rsidR="00115B5F" w:rsidRPr="00255A01">
        <w:rPr>
          <w:rFonts w:ascii="TH SarabunIT๙" w:hAnsi="TH SarabunIT๙" w:cs="TH SarabunIT๙"/>
        </w:rPr>
        <w:t xml:space="preserve"> (Corruption Perception Index</w:t>
      </w:r>
      <w:r w:rsidRPr="00255A01">
        <w:rPr>
          <w:rFonts w:ascii="TH SarabunIT๙" w:hAnsi="TH SarabunIT๙" w:cs="TH SarabunIT๙"/>
        </w:rPr>
        <w:t>-</w:t>
      </w:r>
      <w:r w:rsidR="00115B5F" w:rsidRPr="00255A01">
        <w:rPr>
          <w:rFonts w:ascii="TH SarabunIT๙" w:hAnsi="TH SarabunIT๙" w:cs="TH SarabunIT๙"/>
        </w:rPr>
        <w:t xml:space="preserve">CPI) </w:t>
      </w:r>
      <w:r w:rsidR="00552F63">
        <w:rPr>
          <w:rFonts w:ascii="TH SarabunIT๙" w:hAnsi="TH SarabunIT๙" w:cs="TH SarabunIT๙"/>
          <w:cs/>
        </w:rPr>
        <w:br/>
      </w:r>
      <w:r w:rsidR="00115B5F" w:rsidRPr="00255A01">
        <w:rPr>
          <w:rFonts w:ascii="TH SarabunIT๙" w:hAnsi="TH SarabunIT๙" w:cs="TH SarabunIT๙"/>
          <w:cs/>
        </w:rPr>
        <w:t>ที่จัดทำโดยองค์กรเพื่อความโปร่งใสนานาชาติ</w:t>
      </w:r>
      <w:r w:rsidR="00115B5F" w:rsidRPr="00255A01">
        <w:rPr>
          <w:rFonts w:ascii="TH SarabunIT๙" w:hAnsi="TH SarabunIT๙" w:cs="TH SarabunIT๙"/>
        </w:rPr>
        <w:t xml:space="preserve"> (</w:t>
      </w:r>
      <w:r w:rsidR="00115B5F" w:rsidRPr="00255A01">
        <w:rPr>
          <w:rFonts w:ascii="TH SarabunIT๙" w:hAnsi="TH SarabunIT๙" w:cs="TH SarabunIT๙"/>
          <w:i/>
          <w:iCs/>
        </w:rPr>
        <w:t>Transparency International</w:t>
      </w:r>
      <w:r w:rsidRPr="00255A01">
        <w:rPr>
          <w:rFonts w:ascii="TH SarabunIT๙" w:hAnsi="TH SarabunIT๙" w:cs="TH SarabunIT๙"/>
        </w:rPr>
        <w:t>-</w:t>
      </w:r>
      <w:r w:rsidR="00115B5F" w:rsidRPr="00255A01">
        <w:rPr>
          <w:rFonts w:ascii="TH SarabunIT๙" w:hAnsi="TH SarabunIT๙" w:cs="TH SarabunIT๙"/>
        </w:rPr>
        <w:t xml:space="preserve">TI) </w:t>
      </w:r>
      <w:r w:rsidR="00115B5F" w:rsidRPr="00255A01">
        <w:rPr>
          <w:rFonts w:ascii="TH SarabunIT๙" w:hAnsi="TH SarabunIT๙" w:cs="TH SarabunIT๙"/>
          <w:cs/>
        </w:rPr>
        <w:t>ระหว่างปี</w:t>
      </w:r>
      <w:r w:rsidR="00115B5F" w:rsidRPr="00255A01">
        <w:rPr>
          <w:rFonts w:ascii="TH SarabunIT๙" w:hAnsi="TH SarabunIT๙" w:cs="TH SarabunIT๙"/>
        </w:rPr>
        <w:t xml:space="preserve"> </w:t>
      </w:r>
      <w:r w:rsidR="00552F63">
        <w:rPr>
          <w:rFonts w:ascii="TH SarabunIT๙" w:hAnsi="TH SarabunIT๙" w:cs="TH SarabunIT๙"/>
          <w:cs/>
        </w:rPr>
        <w:br/>
      </w:r>
      <w:r w:rsidR="00115B5F" w:rsidRPr="00255A01">
        <w:rPr>
          <w:rFonts w:ascii="TH SarabunIT๙" w:hAnsi="TH SarabunIT๙" w:cs="TH SarabunIT๙"/>
          <w:cs/>
        </w:rPr>
        <w:t>พ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ศ</w:t>
      </w:r>
      <w:r w:rsidR="00115B5F" w:rsidRPr="00255A01">
        <w:rPr>
          <w:rFonts w:ascii="TH SarabunIT๙" w:hAnsi="TH SarabunIT๙" w:cs="TH SarabunIT๙"/>
        </w:rPr>
        <w:t xml:space="preserve">. </w:t>
      </w:r>
      <w:r w:rsidR="004D6F50" w:rsidRPr="00255A01">
        <w:rPr>
          <w:rFonts w:ascii="TH SarabunIT๙" w:hAnsi="TH SarabunIT๙" w:cs="TH SarabunIT๙"/>
          <w:cs/>
        </w:rPr>
        <w:t>๒๕๔๔</w:t>
      </w:r>
      <w:r w:rsidRPr="00255A01">
        <w:rPr>
          <w:rFonts w:ascii="TH SarabunIT๙" w:hAnsi="TH SarabunIT๙" w:cs="TH SarabunIT๙"/>
          <w:cs/>
        </w:rPr>
        <w:t>-</w:t>
      </w:r>
      <w:r w:rsidR="004D6F50" w:rsidRPr="00255A01">
        <w:rPr>
          <w:rFonts w:ascii="TH SarabunIT๙" w:hAnsi="TH SarabunIT๙" w:cs="TH SarabunIT๙"/>
          <w:cs/>
        </w:rPr>
        <w:t>๒๕๕๖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อยู่ที่</w:t>
      </w:r>
      <w:r w:rsidR="00115B5F" w:rsidRPr="00255A01">
        <w:rPr>
          <w:rFonts w:ascii="TH SarabunIT๙" w:hAnsi="TH SarabunIT๙" w:cs="TH SarabunIT๙"/>
        </w:rPr>
        <w:t xml:space="preserve"> </w:t>
      </w:r>
      <w:r w:rsidR="004D6F50" w:rsidRPr="00255A01">
        <w:rPr>
          <w:rFonts w:ascii="TH SarabunIT๙" w:hAnsi="TH SarabunIT๙" w:cs="TH SarabunIT๙"/>
          <w:cs/>
        </w:rPr>
        <w:t>๓</w:t>
      </w:r>
      <w:r w:rsidR="00115B5F" w:rsidRPr="00255A01">
        <w:rPr>
          <w:rFonts w:ascii="TH SarabunIT๙" w:hAnsi="TH SarabunIT๙" w:cs="TH SarabunIT๙"/>
        </w:rPr>
        <w:t>.</w:t>
      </w:r>
      <w:r w:rsidR="004D6F50" w:rsidRPr="00255A01">
        <w:rPr>
          <w:rFonts w:ascii="TH SarabunIT๙" w:hAnsi="TH SarabunIT๙" w:cs="TH SarabunIT๙"/>
          <w:cs/>
        </w:rPr>
        <w:t>๒</w:t>
      </w:r>
      <w:r w:rsidRPr="00255A01">
        <w:rPr>
          <w:rFonts w:ascii="TH SarabunIT๙" w:hAnsi="TH SarabunIT๙" w:cs="TH SarabunIT๙"/>
          <w:cs/>
        </w:rPr>
        <w:t>-</w:t>
      </w:r>
      <w:r w:rsidR="004D6F50" w:rsidRPr="00255A01">
        <w:rPr>
          <w:rFonts w:ascii="TH SarabunIT๙" w:hAnsi="TH SarabunIT๙" w:cs="TH SarabunIT๙"/>
          <w:cs/>
        </w:rPr>
        <w:t>๓</w:t>
      </w:r>
      <w:r w:rsidR="00115B5F" w:rsidRPr="00255A01">
        <w:rPr>
          <w:rFonts w:ascii="TH SarabunIT๙" w:hAnsi="TH SarabunIT๙" w:cs="TH SarabunIT๙"/>
        </w:rPr>
        <w:t>.</w:t>
      </w:r>
      <w:r w:rsidR="004D6F50" w:rsidRPr="00255A01">
        <w:rPr>
          <w:rFonts w:ascii="TH SarabunIT๙" w:hAnsi="TH SarabunIT๙" w:cs="TH SarabunIT๙"/>
          <w:cs/>
        </w:rPr>
        <w:t>๘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คะแนนจากคะแนนเต็ม</w:t>
      </w:r>
      <w:r w:rsidR="00115B5F" w:rsidRPr="00255A01">
        <w:rPr>
          <w:rFonts w:ascii="TH SarabunIT๙" w:hAnsi="TH SarabunIT๙" w:cs="TH SarabunIT๙"/>
        </w:rPr>
        <w:t xml:space="preserve"> </w:t>
      </w:r>
      <w:r w:rsidR="004D6F50" w:rsidRPr="00255A01">
        <w:rPr>
          <w:rFonts w:ascii="TH SarabunIT๙" w:hAnsi="TH SarabunIT๙" w:cs="TH SarabunIT๙"/>
          <w:cs/>
        </w:rPr>
        <w:t>๑๐</w:t>
      </w:r>
    </w:p>
    <w:p w:rsidR="000F21D4" w:rsidRPr="00255A01" w:rsidRDefault="0029727A" w:rsidP="000F21D4">
      <w:pPr>
        <w:pStyle w:val="Defaul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4680585</wp:posOffset>
                </wp:positionV>
                <wp:extent cx="533400" cy="2000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7902B" id="สี่เหลี่ยมผืนผ้า 3" o:spid="_x0000_s1026" style="position:absolute;margin-left:380.85pt;margin-top:368.55pt;width:42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" fillcolor="white [3212]" strokecolor="white [3212]" strokeweight="2pt"/>
            </w:pict>
          </mc:Fallback>
        </mc:AlternateContent>
      </w:r>
      <w:r w:rsidR="000F21D4" w:rsidRPr="00255A01">
        <w:rPr>
          <w:rFonts w:ascii="TH SarabunIT๙" w:hAnsi="TH SarabunIT๙" w:cs="TH SarabunIT๙"/>
          <w:cs/>
        </w:rPr>
        <w:tab/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แม้ว่ารัฐบาลทุกยุคทุกสมัย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พยายามที่จะปราบปรามการทุจริตคอร์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  <w:cs/>
        </w:rPr>
        <w:t>ชัน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โดย</w:t>
      </w:r>
      <w:r w:rsidR="009821F5" w:rsidRPr="00255A01">
        <w:rPr>
          <w:rFonts w:ascii="TH SarabunIT๙" w:hAnsi="TH SarabunIT๙" w:cs="TH SarabunIT๙"/>
          <w:sz w:val="32"/>
          <w:szCs w:val="32"/>
          <w:cs/>
        </w:rPr>
        <w:t>มี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การจัดตั้งหน่วยงานเพื่อทำหน้าที่นี้โดยเฉพาะ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เช่น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สำนักงานป้องกันและปราบปรามการทุจริตและประพฤติมิชอบในวงราชการ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(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.)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มีจุดมุ่งหมายเพื่อควบคุมและลงโทษข้าราชการประจำ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และในปี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552F63">
        <w:rPr>
          <w:rFonts w:ascii="TH SarabunIT๙" w:hAnsi="TH SarabunIT๙" w:cs="TH SarabunIT๙"/>
          <w:sz w:val="32"/>
          <w:szCs w:val="32"/>
          <w:cs/>
        </w:rPr>
        <w:br/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พ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ศ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.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๒๕๔๐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ได้มีการปรับเปลี่ยนบทบาทของ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.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ไปเป็นสำนักงานคณะกรรมการป้องกัน</w:t>
      </w:r>
      <w:r w:rsidR="00552F63">
        <w:rPr>
          <w:rFonts w:ascii="TH SarabunIT๙" w:hAnsi="TH SarabunIT๙" w:cs="TH SarabunIT๙"/>
          <w:sz w:val="32"/>
          <w:szCs w:val="32"/>
          <w:cs/>
        </w:rPr>
        <w:br/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ส</w:t>
      </w:r>
      <w:r w:rsidR="00552F63">
        <w:rPr>
          <w:rFonts w:ascii="TH SarabunIT๙" w:hAnsi="TH SarabunIT๙" w:cs="TH SarabunIT๙" w:hint="cs"/>
          <w:sz w:val="32"/>
          <w:szCs w:val="32"/>
          <w:cs/>
        </w:rPr>
        <w:t>ํ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านักงาน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ช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)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เพื่อสร้างกรอบในการแก้ไขปัญหาทุจริตคอร์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  <w:cs/>
        </w:rPr>
        <w:t>ชันให้ครอบคลุมไปถึงฝ่ายการเมือง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พร้อมกับการให้อำนาจสำนักงานการตรวจเงินแผ่นดิน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(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สตง</w:t>
      </w:r>
      <w:r w:rsidR="000F21D4" w:rsidRPr="00255A01">
        <w:rPr>
          <w:rFonts w:ascii="TH SarabunIT๙" w:hAnsi="TH SarabunIT๙" w:cs="TH SarabunIT๙"/>
          <w:sz w:val="32"/>
          <w:szCs w:val="32"/>
        </w:rPr>
        <w:t>.)</w:t>
      </w:r>
      <w:r w:rsidR="000F21D4" w:rsidRPr="00255A01">
        <w:rPr>
          <w:rFonts w:ascii="TH SarabunIT๙" w:hAnsi="TH SarabunIT๙" w:cs="TH SarabunIT๙"/>
        </w:rPr>
        <w:t xml:space="preserve"> </w:t>
      </w:r>
      <w:r w:rsidR="000F21D4" w:rsidRPr="00255A01">
        <w:rPr>
          <w:rFonts w:ascii="TH SarabunIT๙" w:hAnsi="TH SarabunIT๙" w:cs="TH SarabunIT๙"/>
        </w:rPr>
        <w:br/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เข้าตรวจสอบการใช้งบประมาณแผ่นดินมากขึ้น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แต่ดูเหมือนว่ายิ่งมีการป้องกัน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ก็ยิ่งทำให้รูปแบบและพฤติกรรมการทุจริตคอร์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  <w:cs/>
        </w:rPr>
        <w:t>ชันเริ่มเข้มข้นขึ้น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เรื่อยๆ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</w:rPr>
        <w:t xml:space="preserve"> (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สุพรรณี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ไชยอำพร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  <w:cs/>
        </w:rPr>
        <w:t>รินทิพย์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อรุณเรื่อ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,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ม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>.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ป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. :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๑๘๕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-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๑๘๖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) </w:t>
      </w:r>
      <w:r w:rsidR="009821F5" w:rsidRPr="00255A01">
        <w:rPr>
          <w:rFonts w:ascii="TH SarabunIT๙" w:hAnsi="TH SarabunIT๙" w:cs="TH SarabunIT๙"/>
          <w:sz w:val="32"/>
          <w:szCs w:val="32"/>
          <w:cs/>
        </w:rPr>
        <w:t>โดยเฉพาะอย่างยิ่งองค์กร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ใหม่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คือ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(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อปท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.)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21F5" w:rsidRPr="00255A01">
        <w:rPr>
          <w:rFonts w:ascii="TH SarabunIT๙" w:hAnsi="TH SarabunIT๙" w:cs="TH SarabunIT๙"/>
          <w:sz w:val="32"/>
          <w:szCs w:val="32"/>
          <w:cs/>
        </w:rPr>
        <w:t xml:space="preserve">พบว่า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มีปัญหาการทุจริตคอร์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  <w:cs/>
        </w:rPr>
        <w:t>ชันรุนแรงมากเป็นอันดับต้นๆ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และมีรูปแบบที่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แตกต่างจากการทุจริตคอร์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  <w:cs/>
        </w:rPr>
        <w:t>ชันในองค์การภาครัฐ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และกำลังเป็นประเด็นร้อนที่โจษจันกันมาก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คือ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มีข้อกล่าวหาต่อนักการเมือง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และนักการเมืองท้องถิ่นว่ามีพฤติกรรมในเชิงทุจริต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คอร์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F21D4" w:rsidRPr="00255A01">
        <w:rPr>
          <w:rFonts w:ascii="TH SarabunIT๙" w:hAnsi="TH SarabunIT๙" w:cs="TH SarabunIT๙"/>
          <w:sz w:val="32"/>
          <w:szCs w:val="32"/>
          <w:cs/>
        </w:rPr>
        <w:t>ชันที่มีการกระทำในหลายรูปแบบทั้งในแง่การยักยอก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การแอบเอางบประมาณ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หรือทรัพย์สินของรัฐไปเป็นของตน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9821F5" w:rsidRPr="00255A01">
        <w:rPr>
          <w:rFonts w:ascii="TH SarabunIT๙" w:hAnsi="TH SarabunIT๙" w:cs="TH SarabunIT๙"/>
          <w:sz w:val="32"/>
          <w:szCs w:val="32"/>
          <w:cs/>
        </w:rPr>
        <w:t>การเลือกจ้างและการทำ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สัญญาจ้างหรือให้สัมปทานเฉพาะพรรคพวกผู้สนับสนุนตนเท่านั้น</w:t>
      </w:r>
      <w:r w:rsidR="009821F5" w:rsidRPr="00255A01">
        <w:rPr>
          <w:rFonts w:ascii="TH SarabunIT๙" w:hAnsi="TH SarabunIT๙" w:cs="TH SarabunIT๙"/>
          <w:sz w:val="32"/>
          <w:szCs w:val="32"/>
          <w:cs/>
        </w:rPr>
        <w:t xml:space="preserve"> การใช้ตำ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แหน่งหน้าที่ของเจ้าหน้าที่รัฐเอื้อประโยชน์ให้บริษัทของตนเอง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และพรรคพวก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ผลประโยชน์ขัดแย้ง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หรือผลประโยชน์ทับซ้อน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(Conflict of Interest)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และการเอื้อประโยชน์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(Trading Influence)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การที่บริษัทให้สัญญาจะให้ผลประโยชน์แก่เจ้าหน้าที่รัฐในทางอ้อม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เช่น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9821F5" w:rsidRPr="00255A01">
        <w:rPr>
          <w:rFonts w:ascii="TH SarabunIT๙" w:hAnsi="TH SarabunIT๙" w:cs="TH SarabunIT๙"/>
          <w:sz w:val="32"/>
          <w:szCs w:val="32"/>
          <w:cs/>
        </w:rPr>
        <w:t>ให้ตำ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แหน่งในบริษัทเมื่อเจ้าหน้าที่รัฐผู้นั้นปลดเกษียณ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หรือพ้นจาก</w:t>
      </w:r>
      <w:proofErr w:type="spellStart"/>
      <w:r w:rsidR="000F21D4" w:rsidRPr="00255A01">
        <w:rPr>
          <w:rFonts w:ascii="TH SarabunIT๙" w:hAnsi="TH SarabunIT๙" w:cs="TH SarabunIT๙"/>
          <w:sz w:val="32"/>
          <w:szCs w:val="32"/>
          <w:cs/>
        </w:rPr>
        <w:t>ต</w:t>
      </w:r>
      <w:r w:rsidR="00552F63">
        <w:rPr>
          <w:rFonts w:ascii="TH SarabunIT๙" w:hAnsi="TH SarabunIT๙" w:cs="TH SarabunIT๙" w:hint="cs"/>
          <w:sz w:val="32"/>
          <w:szCs w:val="32"/>
          <w:cs/>
        </w:rPr>
        <w:t>ํ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าแหน่ง</w:t>
      </w:r>
      <w:proofErr w:type="spellEnd"/>
      <w:r w:rsidR="009821F5" w:rsidRPr="00255A01">
        <w:rPr>
          <w:rFonts w:ascii="TH SarabunIT๙" w:hAnsi="TH SarabunIT๙" w:cs="TH SarabunIT๙"/>
          <w:sz w:val="32"/>
          <w:szCs w:val="32"/>
          <w:cs/>
        </w:rPr>
        <w:t>ให้ตำ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แหน่งแก่ญาติ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ตลอดจนการทุจริตในกระบวนการจัดซื้อจัดจ้างการสมยอมราคาเป็นต้น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28"/>
          <w:szCs w:val="28"/>
        </w:rPr>
        <w:t>(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โกวิทย์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พวงงาม</w:t>
      </w:r>
      <w:r w:rsidR="000F21D4" w:rsidRPr="00255A01">
        <w:rPr>
          <w:rFonts w:ascii="TH SarabunIT๙" w:hAnsi="TH SarabunIT๙" w:cs="TH SarabunIT๙"/>
          <w:sz w:val="32"/>
          <w:szCs w:val="32"/>
        </w:rPr>
        <w:t xml:space="preserve">, </w:t>
      </w:r>
      <w:r w:rsidR="000F21D4" w:rsidRPr="00255A01">
        <w:rPr>
          <w:rFonts w:ascii="TH SarabunIT๙" w:hAnsi="TH SarabunIT๙" w:cs="TH SarabunIT๙"/>
          <w:sz w:val="32"/>
          <w:szCs w:val="32"/>
          <w:cs/>
        </w:rPr>
        <w:t>๒๕๔๙</w:t>
      </w:r>
      <w:r w:rsidR="000F21D4" w:rsidRPr="00255A01">
        <w:rPr>
          <w:rFonts w:ascii="TH SarabunIT๙" w:hAnsi="TH SarabunIT๙" w:cs="TH SarabunIT๙"/>
          <w:sz w:val="32"/>
          <w:szCs w:val="32"/>
        </w:rPr>
        <w:t>)</w:t>
      </w:r>
    </w:p>
    <w:p w:rsidR="000F21D4" w:rsidRPr="00255A01" w:rsidRDefault="000F21D4" w:rsidP="000F21D4">
      <w:pPr>
        <w:tabs>
          <w:tab w:val="left" w:pos="720"/>
        </w:tabs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lastRenderedPageBreak/>
        <w:t xml:space="preserve">          จากสถานการณ์ดังกล่าวข้างต้น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คณะกรรมการป้องกันและปราบปรามการทุจริต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แห่งชาติ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จึงได้จัดทำแผนยุทธศาสตร์ชาติว่าด้วยการป้องกันและปราบปรามการทุจริต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ระยะที่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๒</w:t>
      </w:r>
      <w:r w:rsidRPr="00255A01">
        <w:rPr>
          <w:rFonts w:ascii="TH SarabunIT๙" w:hAnsi="TH SarabunIT๙" w:cs="TH SarabunIT๙"/>
        </w:rPr>
        <w:t xml:space="preserve"> </w:t>
      </w:r>
      <w:r w:rsidR="00552F63">
        <w:rPr>
          <w:rFonts w:ascii="TH SarabunIT๙" w:hAnsi="TH SarabunIT๙" w:cs="TH SarabunIT๙"/>
          <w:cs/>
        </w:rPr>
        <w:br/>
      </w:r>
      <w:r w:rsidRPr="00255A01">
        <w:rPr>
          <w:rFonts w:ascii="TH SarabunIT๙" w:hAnsi="TH SarabunIT๙" w:cs="TH SarabunIT๙"/>
        </w:rPr>
        <w:t>(</w:t>
      </w:r>
      <w:r w:rsidRPr="00255A01">
        <w:rPr>
          <w:rFonts w:ascii="TH SarabunIT๙" w:hAnsi="TH SarabunIT๙" w:cs="TH SarabunIT๙"/>
          <w:cs/>
        </w:rPr>
        <w:t>พ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ศ</w:t>
      </w:r>
      <w:r w:rsidRPr="00255A01">
        <w:rPr>
          <w:rFonts w:ascii="TH SarabunIT๙" w:hAnsi="TH SarabunIT๙" w:cs="TH SarabunIT๙"/>
        </w:rPr>
        <w:t xml:space="preserve">. </w:t>
      </w:r>
      <w:r w:rsidRPr="00255A01">
        <w:rPr>
          <w:rFonts w:ascii="TH SarabunIT๙" w:hAnsi="TH SarabunIT๙" w:cs="TH SarabunIT๙"/>
          <w:cs/>
        </w:rPr>
        <w:t>๒๕๕๖</w:t>
      </w:r>
      <w:r w:rsidRPr="00255A01">
        <w:rPr>
          <w:rFonts w:ascii="TH SarabunIT๙" w:hAnsi="TH SarabunIT๙" w:cs="TH SarabunIT๙"/>
        </w:rPr>
        <w:t>-</w:t>
      </w:r>
      <w:r w:rsidRPr="00255A01">
        <w:rPr>
          <w:rFonts w:ascii="TH SarabunIT๙" w:hAnsi="TH SarabunIT๙" w:cs="TH SarabunIT๙"/>
          <w:cs/>
        </w:rPr>
        <w:t>๒๕๖๐</w:t>
      </w:r>
      <w:r w:rsidRPr="00255A01">
        <w:rPr>
          <w:rFonts w:ascii="TH SarabunIT๙" w:hAnsi="TH SarabunIT๙" w:cs="TH SarabunIT๙"/>
        </w:rPr>
        <w:t xml:space="preserve">) </w:t>
      </w:r>
      <w:r w:rsidRPr="00255A01">
        <w:rPr>
          <w:rFonts w:ascii="TH SarabunIT๙" w:hAnsi="TH SarabunIT๙" w:cs="TH SarabunIT๙"/>
          <w:cs/>
        </w:rPr>
        <w:t>โดยกำหนดแนวทางเพื่อยกระดับมาตรฐานความสุจริต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ระดับคุณธรรม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และความโปร่งใสของหน่วยงานภาครัฐไว้ในยุทธศาสตร์ที่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๔</w:t>
      </w:r>
      <w:r w:rsidRPr="00255A01">
        <w:rPr>
          <w:rFonts w:ascii="TH SarabunIT๙" w:hAnsi="TH SarabunIT๙" w:cs="TH SarabunIT๙"/>
        </w:rPr>
        <w:t xml:space="preserve"> “</w:t>
      </w:r>
      <w:r w:rsidRPr="00255A01">
        <w:rPr>
          <w:rFonts w:ascii="TH SarabunIT๙" w:hAnsi="TH SarabunIT๙" w:cs="TH SarabunIT๙"/>
          <w:cs/>
        </w:rPr>
        <w:t>พัฒนาระบบบริหารและเครื่องมือในการป้องกันและปราบปรามการทุจริต</w:t>
      </w:r>
      <w:r w:rsidRPr="00255A01">
        <w:rPr>
          <w:rFonts w:ascii="TH SarabunIT๙" w:hAnsi="TH SarabunIT๙" w:cs="TH SarabunIT๙"/>
        </w:rPr>
        <w:t xml:space="preserve">” </w:t>
      </w:r>
      <w:r w:rsidRPr="00255A01">
        <w:rPr>
          <w:rFonts w:ascii="TH SarabunIT๙" w:hAnsi="TH SarabunIT๙" w:cs="TH SarabunIT๙"/>
          <w:cs/>
        </w:rPr>
        <w:t>เนื่องจากเป็นประเด็นที่ส่งผลโดยตรงต่อดัชนี</w:t>
      </w:r>
      <w:r w:rsidRPr="00255A01">
        <w:rPr>
          <w:rFonts w:ascii="TH SarabunIT๙" w:hAnsi="TH SarabunIT๙" w:cs="TH SarabunIT๙"/>
        </w:rPr>
        <w:t xml:space="preserve"> CPI </w:t>
      </w:r>
      <w:r w:rsidRPr="00255A01">
        <w:rPr>
          <w:rFonts w:ascii="TH SarabunIT๙" w:hAnsi="TH SarabunIT๙" w:cs="TH SarabunIT๙"/>
          <w:cs/>
        </w:rPr>
        <w:t>โดยมีเป้าประสงค์ที่ต้องการเพิ่มคะแนนดัชนีภาพลักษณ์การคอร</w:t>
      </w:r>
      <w:proofErr w:type="spellStart"/>
      <w:r w:rsidRPr="00255A01">
        <w:rPr>
          <w:rFonts w:ascii="TH SarabunIT๙" w:hAnsi="TH SarabunIT๙" w:cs="TH SarabunIT๙"/>
          <w:cs/>
        </w:rPr>
        <w:t>์รัปชั่น</w:t>
      </w:r>
      <w:proofErr w:type="spellEnd"/>
      <w:r w:rsidRPr="00255A01">
        <w:rPr>
          <w:rFonts w:ascii="TH SarabunIT๙" w:hAnsi="TH SarabunIT๙" w:cs="TH SarabunIT๙"/>
          <w:cs/>
        </w:rPr>
        <w:t>ของไทยให้ถึง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๕๐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คะแนน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จากคะแนนเต็ม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๑๐๐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ในปี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พ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ศ</w:t>
      </w:r>
      <w:r w:rsidRPr="00255A01">
        <w:rPr>
          <w:rFonts w:ascii="TH SarabunIT๙" w:hAnsi="TH SarabunIT๙" w:cs="TH SarabunIT๙"/>
        </w:rPr>
        <w:t xml:space="preserve">. </w:t>
      </w:r>
      <w:r w:rsidRPr="00255A01">
        <w:rPr>
          <w:rFonts w:ascii="TH SarabunIT๙" w:hAnsi="TH SarabunIT๙" w:cs="TH SarabunIT๙"/>
          <w:cs/>
        </w:rPr>
        <w:t>๒๕๖๐ ทั้งนี้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การยกระดับมาตรฐานความสุจริต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คุณธรรม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และความโปร่งใสเป็นแนวทางที่สอดคล้องกับแนวนโยบายการบริหารประเทศของรัฐบาลที่ได้แถลงต่อสภานิติบัญญัติแห่งชาติ</w:t>
      </w:r>
      <w:r w:rsidRPr="00255A01">
        <w:rPr>
          <w:rFonts w:ascii="TH SarabunIT๙" w:hAnsi="TH SarabunIT๙" w:cs="TH SarabunIT๙"/>
        </w:rPr>
        <w:t xml:space="preserve"> (</w:t>
      </w:r>
      <w:r w:rsidRPr="00255A01">
        <w:rPr>
          <w:rFonts w:ascii="TH SarabunIT๙" w:hAnsi="TH SarabunIT๙" w:cs="TH SarabunIT๙"/>
          <w:cs/>
        </w:rPr>
        <w:t>สนช</w:t>
      </w:r>
      <w:r w:rsidRPr="00255A01">
        <w:rPr>
          <w:rFonts w:ascii="TH SarabunIT๙" w:hAnsi="TH SarabunIT๙" w:cs="TH SarabunIT๙"/>
        </w:rPr>
        <w:t xml:space="preserve">.) </w:t>
      </w:r>
      <w:r w:rsidRPr="00255A01">
        <w:rPr>
          <w:rFonts w:ascii="TH SarabunIT๙" w:hAnsi="TH SarabunIT๙" w:cs="TH SarabunIT๙"/>
          <w:cs/>
        </w:rPr>
        <w:t>เมื่อวันที่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๑๒ กันยายน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๒๕๕๗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ข้อ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๑๐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การส่งเสริมการบริหารราชการแผ่นดินที่มีธรรมา</w:t>
      </w:r>
      <w:proofErr w:type="spellStart"/>
      <w:r w:rsidRPr="00255A01">
        <w:rPr>
          <w:rFonts w:ascii="TH SarabunIT๙" w:hAnsi="TH SarabunIT๙" w:cs="TH SarabunIT๙"/>
          <w:cs/>
        </w:rPr>
        <w:t>ภิ</w:t>
      </w:r>
      <w:proofErr w:type="spellEnd"/>
      <w:r w:rsidRPr="00255A01">
        <w:rPr>
          <w:rFonts w:ascii="TH SarabunIT๙" w:hAnsi="TH SarabunIT๙" w:cs="TH SarabunIT๙"/>
          <w:cs/>
        </w:rPr>
        <w:t>บาลและการป้องกันปราบปรามการทุจริตและประพฤติมิชอบในภาครัฐ</w:t>
      </w:r>
      <w:r w:rsidRPr="00255A01">
        <w:rPr>
          <w:rFonts w:ascii="TH SarabunIT๙" w:hAnsi="TH SarabunIT๙" w:cs="TH SarabunIT๙"/>
        </w:rPr>
        <w:t xml:space="preserve"> </w:t>
      </w:r>
      <w:r w:rsidR="00552F63">
        <w:rPr>
          <w:rFonts w:ascii="TH SarabunIT๙" w:hAnsi="TH SarabunIT๙" w:cs="TH SarabunIT๙"/>
          <w:cs/>
        </w:rPr>
        <w:br/>
      </w:r>
      <w:r w:rsidRPr="00255A01">
        <w:rPr>
          <w:rFonts w:ascii="TH SarabunIT๙" w:hAnsi="TH SarabunIT๙" w:cs="TH SarabunIT๙"/>
          <w:cs/>
        </w:rPr>
        <w:t>และยุทธศาสตร์สำนักงาน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ป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ป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ท</w:t>
      </w:r>
      <w:r w:rsidRPr="00255A01">
        <w:rPr>
          <w:rFonts w:ascii="TH SarabunIT๙" w:hAnsi="TH SarabunIT๙" w:cs="TH SarabunIT๙"/>
        </w:rPr>
        <w:t>. (</w:t>
      </w:r>
      <w:r w:rsidRPr="00255A01">
        <w:rPr>
          <w:rFonts w:ascii="TH SarabunIT๙" w:hAnsi="TH SarabunIT๙" w:cs="TH SarabunIT๙"/>
          <w:cs/>
        </w:rPr>
        <w:t>พ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ศ</w:t>
      </w:r>
      <w:r w:rsidRPr="00255A01">
        <w:rPr>
          <w:rFonts w:ascii="TH SarabunIT๙" w:hAnsi="TH SarabunIT๙" w:cs="TH SarabunIT๙"/>
        </w:rPr>
        <w:t xml:space="preserve">. </w:t>
      </w:r>
      <w:r w:rsidRPr="00255A01">
        <w:rPr>
          <w:rFonts w:ascii="TH SarabunIT๙" w:hAnsi="TH SarabunIT๙" w:cs="TH SarabunIT๙"/>
          <w:cs/>
        </w:rPr>
        <w:t>๒๕๕๕-๒๕๕๘</w:t>
      </w:r>
      <w:r w:rsidRPr="00255A01">
        <w:rPr>
          <w:rFonts w:ascii="TH SarabunIT๙" w:hAnsi="TH SarabunIT๙" w:cs="TH SarabunIT๙"/>
        </w:rPr>
        <w:t xml:space="preserve">) </w:t>
      </w:r>
      <w:r w:rsidRPr="00255A01">
        <w:rPr>
          <w:rFonts w:ascii="TH SarabunIT๙" w:hAnsi="TH SarabunIT๙" w:cs="TH SarabunIT๙"/>
          <w:cs/>
        </w:rPr>
        <w:t>ประเด็นยุทธศาสตร์ที่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๒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สร้างกลไกการป้องกันและปราบปรามการทุจริตในภาครัฐให้เข้มแข็งและมีประสิทธิภาพรวมทั้งสอดคล้องกับแผนแม่บทในการป้องกันการทุจริตของสำนักงา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ป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ป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ท</w:t>
      </w:r>
      <w:r w:rsidRPr="00255A01">
        <w:rPr>
          <w:rFonts w:ascii="TH SarabunIT๙" w:hAnsi="TH SarabunIT๙" w:cs="TH SarabunIT๙"/>
        </w:rPr>
        <w:t>. (</w:t>
      </w:r>
      <w:r w:rsidRPr="00255A01">
        <w:rPr>
          <w:rFonts w:ascii="TH SarabunIT๙" w:hAnsi="TH SarabunIT๙" w:cs="TH SarabunIT๙"/>
          <w:cs/>
        </w:rPr>
        <w:t>พ</w:t>
      </w:r>
      <w:r w:rsidRPr="00255A01">
        <w:rPr>
          <w:rFonts w:ascii="TH SarabunIT๙" w:hAnsi="TH SarabunIT๙" w:cs="TH SarabunIT๙"/>
        </w:rPr>
        <w:t>.</w:t>
      </w:r>
      <w:r w:rsidRPr="00255A01">
        <w:rPr>
          <w:rFonts w:ascii="TH SarabunIT๙" w:hAnsi="TH SarabunIT๙" w:cs="TH SarabunIT๙"/>
          <w:cs/>
        </w:rPr>
        <w:t>ศ</w:t>
      </w:r>
      <w:r w:rsidRPr="00255A01">
        <w:rPr>
          <w:rFonts w:ascii="TH SarabunIT๙" w:hAnsi="TH SarabunIT๙" w:cs="TH SarabunIT๙"/>
        </w:rPr>
        <w:t xml:space="preserve">. </w:t>
      </w:r>
      <w:r w:rsidRPr="00255A01">
        <w:rPr>
          <w:rFonts w:ascii="TH SarabunIT๙" w:hAnsi="TH SarabunIT๙" w:cs="TH SarabunIT๙"/>
          <w:cs/>
        </w:rPr>
        <w:t>๒๕๕๘-๒๕๖๑</w:t>
      </w:r>
      <w:r w:rsidRPr="00255A01">
        <w:rPr>
          <w:rFonts w:ascii="TH SarabunIT๙" w:hAnsi="TH SarabunIT๙" w:cs="TH SarabunIT๙"/>
        </w:rPr>
        <w:t xml:space="preserve">) </w:t>
      </w:r>
      <w:r w:rsidR="009848D9" w:rsidRPr="00255A01">
        <w:rPr>
          <w:rFonts w:ascii="TH SarabunIT๙" w:hAnsi="TH SarabunIT๙" w:cs="TH SarabunIT๙"/>
        </w:rPr>
        <w:t xml:space="preserve"> </w:t>
      </w:r>
    </w:p>
    <w:p w:rsidR="00A34F91" w:rsidRPr="00255A01" w:rsidRDefault="000F21D4" w:rsidP="000F21D4">
      <w:pPr>
        <w:tabs>
          <w:tab w:val="left" w:pos="720"/>
        </w:tabs>
        <w:autoSpaceDE w:val="0"/>
        <w:autoSpaceDN w:val="0"/>
        <w:adjustRightInd w:val="0"/>
        <w:spacing w:line="228" w:lineRule="auto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t xml:space="preserve">    </w:t>
      </w:r>
      <w:r w:rsidRPr="00255A01">
        <w:rPr>
          <w:rFonts w:ascii="TH SarabunIT๙" w:hAnsi="TH SarabunIT๙" w:cs="TH SarabunIT๙"/>
          <w:cs/>
        </w:rPr>
        <w:tab/>
        <w:t xml:space="preserve"> </w:t>
      </w:r>
      <w:r w:rsidR="00115B5F" w:rsidRPr="00255A01">
        <w:rPr>
          <w:rFonts w:ascii="TH SarabunIT๙" w:hAnsi="TH SarabunIT๙" w:cs="TH SarabunIT๙"/>
          <w:cs/>
        </w:rPr>
        <w:t>โครงการพัฒนาความโปร่งใสในการดำเนินงานของหน่วยงานรัฐ</w:t>
      </w:r>
      <w:r w:rsidR="00A6489F" w:rsidRPr="00255A01">
        <w:rPr>
          <w:rFonts w:ascii="TH SarabunIT๙" w:hAnsi="TH SarabunIT๙" w:cs="TH SarabunIT๙"/>
          <w:cs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สำนักงานคณะกรรมการป้องกันและปราบปรามการทุจริตแห่งชาติ</w:t>
      </w:r>
      <w:r w:rsidR="00115B5F" w:rsidRPr="00255A01">
        <w:rPr>
          <w:rFonts w:ascii="TH SarabunIT๙" w:hAnsi="TH SarabunIT๙" w:cs="TH SarabunIT๙"/>
        </w:rPr>
        <w:t xml:space="preserve"> (</w:t>
      </w:r>
      <w:r w:rsidR="00115B5F" w:rsidRPr="00255A01">
        <w:rPr>
          <w:rFonts w:ascii="TH SarabunIT๙" w:hAnsi="TH SarabunIT๙" w:cs="TH SarabunIT๙"/>
          <w:cs/>
        </w:rPr>
        <w:t>สำนักงาน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ช</w:t>
      </w:r>
      <w:r w:rsidR="00115B5F" w:rsidRPr="00255A01">
        <w:rPr>
          <w:rFonts w:ascii="TH SarabunIT๙" w:hAnsi="TH SarabunIT๙" w:cs="TH SarabunIT๙"/>
        </w:rPr>
        <w:t xml:space="preserve">.) </w:t>
      </w:r>
      <w:r w:rsidR="00115B5F" w:rsidRPr="00255A01">
        <w:rPr>
          <w:rFonts w:ascii="TH SarabunIT๙" w:hAnsi="TH SarabunIT๙" w:cs="TH SarabunIT๙"/>
          <w:cs/>
        </w:rPr>
        <w:t>ได้พัฒนาระบบประเมินคุณธรรมและความโปร่งใสการดำเนินงานของหน่วยงานภาครัฐ</w:t>
      </w:r>
      <w:r w:rsidR="00115B5F" w:rsidRPr="00255A01">
        <w:rPr>
          <w:rFonts w:ascii="TH SarabunIT๙" w:hAnsi="TH SarabunIT๙" w:cs="TH SarabunIT๙"/>
        </w:rPr>
        <w:t xml:space="preserve"> (Integrity and Transparency Assessment</w:t>
      </w:r>
      <w:r w:rsidR="00A34F91" w:rsidRPr="00255A01">
        <w:rPr>
          <w:rFonts w:ascii="TH SarabunIT๙" w:hAnsi="TH SarabunIT๙" w:cs="TH SarabunIT๙"/>
        </w:rPr>
        <w:t>-</w:t>
      </w:r>
      <w:r w:rsidR="00115B5F" w:rsidRPr="00255A01">
        <w:rPr>
          <w:rFonts w:ascii="TH SarabunIT๙" w:hAnsi="TH SarabunIT๙" w:cs="TH SarabunIT๙"/>
        </w:rPr>
        <w:t xml:space="preserve">ITA) </w:t>
      </w:r>
      <w:r w:rsidR="00115B5F" w:rsidRPr="00255A01">
        <w:rPr>
          <w:rFonts w:ascii="TH SarabunIT๙" w:hAnsi="TH SarabunIT๙" w:cs="TH SarabunIT๙"/>
          <w:cs/>
        </w:rPr>
        <w:t>โดยบูรณาการเครื่องมือการประเมินคุณธรรมการดำเนินงาน</w:t>
      </w:r>
      <w:r w:rsidR="00115B5F" w:rsidRPr="00255A01">
        <w:rPr>
          <w:rFonts w:ascii="TH SarabunIT๙" w:hAnsi="TH SarabunIT๙" w:cs="TH SarabunIT๙"/>
        </w:rPr>
        <w:t xml:space="preserve"> (Integrity Assessment)</w:t>
      </w:r>
      <w:r w:rsidR="00115B5F" w:rsidRPr="00255A01">
        <w:rPr>
          <w:rFonts w:ascii="TH SarabunIT๙" w:hAnsi="TH SarabunIT๙" w:cs="TH SarabunIT๙"/>
          <w:cs/>
        </w:rPr>
        <w:t xml:space="preserve"> หน่วยงานภาครัฐที่นำมาจากแนวคิดของสาธารณรัฐเกาหลี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และดัชนีวัดความโปร่งใสของหน่วยงานภาครัฐเข้าด้วยกัน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เพื่อให้การประเมินคุณธรรมมีประสิทธิภาพมากยิ่งขึ้น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และเป็นการสร้างเครื่องมือการประเมินที่ผนวกหลักการประเมินเชิงภาพลักษณ์</w:t>
      </w:r>
      <w:r w:rsidR="00115B5F" w:rsidRPr="00255A01">
        <w:rPr>
          <w:rFonts w:ascii="TH SarabunIT๙" w:hAnsi="TH SarabunIT๙" w:cs="TH SarabunIT๙"/>
        </w:rPr>
        <w:t xml:space="preserve"> (Perception based) </w:t>
      </w:r>
      <w:r w:rsidR="00115B5F" w:rsidRPr="00255A01">
        <w:rPr>
          <w:rFonts w:ascii="TH SarabunIT๙" w:hAnsi="TH SarabunIT๙" w:cs="TH SarabunIT๙"/>
          <w:cs/>
        </w:rPr>
        <w:t>เข้ากับหลักฐานเชิงประจักษ์</w:t>
      </w:r>
      <w:r w:rsidR="00115B5F" w:rsidRPr="00255A01">
        <w:rPr>
          <w:rFonts w:ascii="TH SarabunIT๙" w:hAnsi="TH SarabunIT๙" w:cs="TH SarabunIT๙"/>
        </w:rPr>
        <w:t xml:space="preserve"> (Evidence based)</w:t>
      </w:r>
      <w:r w:rsidR="00065921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โดยมุ่งหวังให้เกิดการบริหารงานที่โปร่งใสและเป็นธรรมในหน่วยงานภาครัฐ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และให้มีการจัดระดับ</w:t>
      </w:r>
      <w:r w:rsidR="00115B5F" w:rsidRPr="00255A01">
        <w:rPr>
          <w:rFonts w:ascii="TH SarabunIT๙" w:hAnsi="TH SarabunIT๙" w:cs="TH SarabunIT๙"/>
        </w:rPr>
        <w:t xml:space="preserve"> Integrity Assessment </w:t>
      </w:r>
      <w:r w:rsidR="00115B5F" w:rsidRPr="00255A01">
        <w:rPr>
          <w:rFonts w:ascii="TH SarabunIT๙" w:hAnsi="TH SarabunIT๙" w:cs="TH SarabunIT๙"/>
          <w:cs/>
        </w:rPr>
        <w:t>ตามผลที่ได้รับจากการประเมินดังกล่าว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เพื่อให้แต่ละหน่วยงานนำข้อมูลผลการประเมินไปช่วยในการพัฒนาและยกระดับคุณธรรมและความโปร่งใสการดำเนินงานของหน่วยงานตนเองได้อย่างเหมาะสมรวมถึงสามารถใช้เป็นเครื่องมือในการป้องกันการทุจริตของประเทศได้อีกทางหนึ่ง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โดยมอบหมายให้สำนักงาน</w:t>
      </w:r>
      <w:r w:rsidR="00552F63">
        <w:rPr>
          <w:rFonts w:ascii="TH SarabunIT๙" w:hAnsi="TH SarabunIT๙" w:cs="TH SarabunIT๙" w:hint="cs"/>
          <w:cs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ท</w:t>
      </w:r>
      <w:r w:rsidR="00115B5F" w:rsidRPr="00255A01">
        <w:rPr>
          <w:rFonts w:ascii="TH SarabunIT๙" w:hAnsi="TH SarabunIT๙" w:cs="TH SarabunIT๙"/>
        </w:rPr>
        <w:t xml:space="preserve">. </w:t>
      </w:r>
      <w:r w:rsidR="00115B5F" w:rsidRPr="00255A01">
        <w:rPr>
          <w:rFonts w:ascii="TH SarabunIT๙" w:hAnsi="TH SarabunIT๙" w:cs="TH SarabunIT๙"/>
          <w:cs/>
        </w:rPr>
        <w:t>ร่วมกับ</w:t>
      </w:r>
      <w:r w:rsidR="00115B5F" w:rsidRPr="00255A01">
        <w:rPr>
          <w:rFonts w:ascii="TH SarabunIT๙" w:hAnsi="TH SarabunIT๙" w:cs="TH SarabunIT๙"/>
          <w:cs/>
        </w:rPr>
        <w:br/>
        <w:t>สำนักงาน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ช</w:t>
      </w:r>
      <w:r w:rsidR="00115B5F" w:rsidRPr="00255A01">
        <w:rPr>
          <w:rFonts w:ascii="TH SarabunIT๙" w:hAnsi="TH SarabunIT๙" w:cs="TH SarabunIT๙"/>
        </w:rPr>
        <w:t xml:space="preserve">. </w:t>
      </w:r>
      <w:r w:rsidR="00115B5F" w:rsidRPr="00255A01">
        <w:rPr>
          <w:rFonts w:ascii="TH SarabunIT๙" w:hAnsi="TH SarabunIT๙" w:cs="TH SarabunIT๙"/>
          <w:cs/>
        </w:rPr>
        <w:t>รับผิดชอบดำเนินการประเมินในหน่วยงานภาครัฐ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ในปีงบประมาณ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พ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ศ</w:t>
      </w:r>
      <w:r w:rsidR="00115B5F" w:rsidRPr="00255A01">
        <w:rPr>
          <w:rFonts w:ascii="TH SarabunIT๙" w:hAnsi="TH SarabunIT๙" w:cs="TH SarabunIT๙"/>
        </w:rPr>
        <w:t xml:space="preserve">. </w:t>
      </w:r>
      <w:r w:rsidR="004D6F50" w:rsidRPr="00255A01">
        <w:rPr>
          <w:rFonts w:ascii="TH SarabunIT๙" w:hAnsi="TH SarabunIT๙" w:cs="TH SarabunIT๙"/>
          <w:cs/>
        </w:rPr>
        <w:t>๒</w:t>
      </w:r>
      <w:r w:rsidRPr="00255A01">
        <w:rPr>
          <w:rFonts w:ascii="TH SarabunIT๙" w:hAnsi="TH SarabunIT๙" w:cs="TH SarabunIT๙"/>
          <w:cs/>
        </w:rPr>
        <w:t>๕๖๐</w:t>
      </w:r>
    </w:p>
    <w:p w:rsidR="00A34F91" w:rsidRPr="00255A01" w:rsidRDefault="00A34F91" w:rsidP="005F4AB8">
      <w:pPr>
        <w:tabs>
          <w:tab w:val="left" w:pos="720"/>
        </w:tabs>
        <w:autoSpaceDE w:val="0"/>
        <w:autoSpaceDN w:val="0"/>
        <w:adjustRightInd w:val="0"/>
        <w:spacing w:line="228" w:lineRule="auto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tab/>
      </w:r>
      <w:r w:rsidR="00563518" w:rsidRPr="00255A01">
        <w:rPr>
          <w:rFonts w:ascii="TH SarabunIT๙" w:hAnsi="TH SarabunIT๙" w:cs="TH SarabunIT๙"/>
          <w:cs/>
        </w:rPr>
        <w:t>จากโครงการดังกล่าว</w:t>
      </w:r>
      <w:r w:rsidR="00115B5F" w:rsidRPr="00255A01">
        <w:rPr>
          <w:rFonts w:ascii="TH SarabunIT๙" w:hAnsi="TH SarabunIT๙" w:cs="TH SarabunIT๙"/>
          <w:cs/>
        </w:rPr>
        <w:t>กระทรวงมหาดไทยโดยก</w:t>
      </w:r>
      <w:r w:rsidR="00563518" w:rsidRPr="00255A01">
        <w:rPr>
          <w:rFonts w:ascii="TH SarabunIT๙" w:hAnsi="TH SarabunIT๙" w:cs="TH SarabunIT๙"/>
          <w:cs/>
        </w:rPr>
        <w:t>รมส่งเสริมการปกครองท้องถิ่นได้ทำ</w:t>
      </w:r>
      <w:r w:rsidR="00115B5F" w:rsidRPr="00255A01">
        <w:rPr>
          <w:rFonts w:ascii="TH SarabunIT๙" w:hAnsi="TH SarabunIT๙" w:cs="TH SarabunIT๙"/>
          <w:cs/>
        </w:rPr>
        <w:t>บันทึกข้อตกลงความร่วมมือ</w:t>
      </w:r>
      <w:r w:rsidR="00115B5F" w:rsidRPr="00255A01">
        <w:rPr>
          <w:rFonts w:ascii="TH SarabunIT๙" w:hAnsi="TH SarabunIT๙" w:cs="TH SarabunIT๙"/>
        </w:rPr>
        <w:t xml:space="preserve"> </w:t>
      </w:r>
      <w:r w:rsidR="00B53E66" w:rsidRPr="00255A01">
        <w:rPr>
          <w:rFonts w:ascii="TH SarabunIT๙" w:hAnsi="TH SarabunIT๙" w:cs="TH SarabunIT๙"/>
          <w:cs/>
        </w:rPr>
        <w:t>กับสำ</w:t>
      </w:r>
      <w:r w:rsidR="00115B5F" w:rsidRPr="00255A01">
        <w:rPr>
          <w:rFonts w:ascii="TH SarabunIT๙" w:hAnsi="TH SarabunIT๙" w:cs="TH SarabunIT๙"/>
          <w:cs/>
        </w:rPr>
        <w:t>นักงานคณะกรรมการป้องกันและปราบปรามการทุจริตแห่งชาติ</w:t>
      </w:r>
      <w:r w:rsidR="00115B5F" w:rsidRPr="00255A01">
        <w:rPr>
          <w:rFonts w:ascii="TH SarabunIT๙" w:hAnsi="TH SarabunIT๙" w:cs="TH SarabunIT๙"/>
        </w:rPr>
        <w:t xml:space="preserve"> (</w:t>
      </w:r>
      <w:r w:rsidR="0023517A" w:rsidRPr="00255A01">
        <w:rPr>
          <w:rFonts w:ascii="TH SarabunIT๙" w:hAnsi="TH SarabunIT๙" w:cs="TH SarabunIT๙"/>
          <w:cs/>
        </w:rPr>
        <w:t>สำ</w:t>
      </w:r>
      <w:r w:rsidR="00115B5F" w:rsidRPr="00255A01">
        <w:rPr>
          <w:rFonts w:ascii="TH SarabunIT๙" w:hAnsi="TH SarabunIT๙" w:cs="TH SarabunIT๙"/>
          <w:cs/>
        </w:rPr>
        <w:t>นักงาน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ช</w:t>
      </w:r>
      <w:r w:rsidR="00115B5F" w:rsidRPr="00255A01">
        <w:rPr>
          <w:rFonts w:ascii="TH SarabunIT๙" w:hAnsi="TH SarabunIT๙" w:cs="TH SarabunIT๙"/>
        </w:rPr>
        <w:t xml:space="preserve">.) </w:t>
      </w:r>
      <w:r w:rsidR="00115B5F" w:rsidRPr="00255A01">
        <w:rPr>
          <w:rFonts w:ascii="TH SarabunIT๙" w:hAnsi="TH SarabunIT๙" w:cs="TH SarabunIT๙"/>
          <w:cs/>
        </w:rPr>
        <w:t>ในการพัฒนาระบบประเมินคุณธ</w:t>
      </w:r>
      <w:r w:rsidR="00B53E66" w:rsidRPr="00255A01">
        <w:rPr>
          <w:rFonts w:ascii="TH SarabunIT๙" w:hAnsi="TH SarabunIT๙" w:cs="TH SarabunIT๙"/>
          <w:cs/>
        </w:rPr>
        <w:t>รรมและความโปร่งใสในการดำ</w:t>
      </w:r>
      <w:r w:rsidR="00115B5F" w:rsidRPr="00255A01">
        <w:rPr>
          <w:rFonts w:ascii="TH SarabunIT๙" w:hAnsi="TH SarabunIT๙" w:cs="TH SarabunIT๙"/>
          <w:cs/>
        </w:rPr>
        <w:t>เนินงาน</w:t>
      </w:r>
      <w:r w:rsidR="00115B5F" w:rsidRPr="00255A01">
        <w:rPr>
          <w:rFonts w:ascii="TH SarabunIT๙" w:hAnsi="TH SarabunIT๙" w:cs="TH SarabunIT๙"/>
        </w:rPr>
        <w:t xml:space="preserve"> (Integrity &amp; Transparency Assessment) </w:t>
      </w:r>
      <w:r w:rsidR="00115B5F" w:rsidRPr="00255A01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B53E66" w:rsidRPr="00255A01">
        <w:rPr>
          <w:rFonts w:ascii="TH SarabunIT๙" w:hAnsi="TH SarabunIT๙" w:cs="TH SarabunIT๙"/>
          <w:cs/>
        </w:rPr>
        <w:t>โดยทางสำ</w:t>
      </w:r>
      <w:r w:rsidR="00115B5F" w:rsidRPr="00255A01">
        <w:rPr>
          <w:rFonts w:ascii="TH SarabunIT๙" w:hAnsi="TH SarabunIT๙" w:cs="TH SarabunIT๙"/>
          <w:cs/>
        </w:rPr>
        <w:t>นักงานคณะกรรมการป้องกันและปราบปรามการทุจริตแห่งชาติ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เสนอการบูรณาการ</w:t>
      </w:r>
      <w:r w:rsidR="00A41922" w:rsidRPr="00255A01">
        <w:rPr>
          <w:rFonts w:ascii="TH SarabunIT๙" w:hAnsi="TH SarabunIT๙" w:cs="TH SarabunIT๙"/>
          <w:cs/>
        </w:rPr>
        <w:t>เครื่องมือการประเมินคุณธรรมการดำ</w:t>
      </w:r>
      <w:r w:rsidR="00115B5F" w:rsidRPr="00255A01">
        <w:rPr>
          <w:rFonts w:ascii="TH SarabunIT๙" w:hAnsi="TH SarabunIT๙" w:cs="TH SarabunIT๙"/>
          <w:cs/>
        </w:rPr>
        <w:t>เนินงาน</w:t>
      </w:r>
      <w:r w:rsidR="00115B5F" w:rsidRPr="00255A01">
        <w:rPr>
          <w:rFonts w:ascii="TH SarabunIT๙" w:hAnsi="TH SarabunIT๙" w:cs="TH SarabunIT๙"/>
        </w:rPr>
        <w:t xml:space="preserve"> (Integrity Assessment) </w:t>
      </w:r>
      <w:r w:rsidR="00115B5F" w:rsidRPr="00255A01">
        <w:rPr>
          <w:rFonts w:ascii="TH SarabunIT๙" w:hAnsi="TH SarabunIT๙" w:cs="TH SarabunIT๙"/>
          <w:cs/>
        </w:rPr>
        <w:t>หน่วยงานภาครัฐและดัชนีวัดความโปร่งใสของหน่วยงานภาครัฐของ</w:t>
      </w:r>
      <w:proofErr w:type="spellStart"/>
      <w:r w:rsidR="00115B5F" w:rsidRPr="00255A01">
        <w:rPr>
          <w:rFonts w:ascii="TH SarabunIT๙" w:hAnsi="TH SarabunIT๙" w:cs="TH SarabunIT๙"/>
          <w:cs/>
        </w:rPr>
        <w:t>ส</w:t>
      </w:r>
      <w:r w:rsidR="0057619D">
        <w:rPr>
          <w:rFonts w:ascii="TH SarabunIT๙" w:hAnsi="TH SarabunIT๙" w:cs="TH SarabunIT๙" w:hint="cs"/>
          <w:cs/>
        </w:rPr>
        <w:t>ํ</w:t>
      </w:r>
      <w:r w:rsidR="00115B5F" w:rsidRPr="00255A01">
        <w:rPr>
          <w:rFonts w:ascii="TH SarabunIT๙" w:hAnsi="TH SarabunIT๙" w:cs="TH SarabunIT๙"/>
          <w:cs/>
        </w:rPr>
        <w:t>านักงาน</w:t>
      </w:r>
      <w:proofErr w:type="spellEnd"/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ช</w:t>
      </w:r>
      <w:r w:rsidR="00115B5F" w:rsidRPr="00255A01">
        <w:rPr>
          <w:rFonts w:ascii="TH SarabunIT๙" w:hAnsi="TH SarabunIT๙" w:cs="TH SarabunIT๙"/>
        </w:rPr>
        <w:t xml:space="preserve">. </w:t>
      </w:r>
      <w:r w:rsidR="00115B5F" w:rsidRPr="00255A01">
        <w:rPr>
          <w:rFonts w:ascii="TH SarabunIT๙" w:hAnsi="TH SarabunIT๙" w:cs="TH SarabunIT๙"/>
          <w:cs/>
        </w:rPr>
        <w:t>เข้าด้วยกัน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เพื่อให้การประเมินคุณธรรมและความโปร่งใสของ</w:t>
      </w:r>
      <w:proofErr w:type="spellStart"/>
      <w:r w:rsidR="00115B5F" w:rsidRPr="00255A01">
        <w:rPr>
          <w:rFonts w:ascii="TH SarabunIT๙" w:hAnsi="TH SarabunIT๙" w:cs="TH SarabunIT๙"/>
          <w:cs/>
        </w:rPr>
        <w:t>ส</w:t>
      </w:r>
      <w:r w:rsidR="0057619D">
        <w:rPr>
          <w:rFonts w:ascii="TH SarabunIT๙" w:hAnsi="TH SarabunIT๙" w:cs="TH SarabunIT๙" w:hint="cs"/>
          <w:cs/>
        </w:rPr>
        <w:t>ํ</w:t>
      </w:r>
      <w:r w:rsidR="00115B5F" w:rsidRPr="00255A01">
        <w:rPr>
          <w:rFonts w:ascii="TH SarabunIT๙" w:hAnsi="TH SarabunIT๙" w:cs="TH SarabunIT๙"/>
          <w:cs/>
        </w:rPr>
        <w:t>านักงาน</w:t>
      </w:r>
      <w:proofErr w:type="spellEnd"/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ป</w:t>
      </w:r>
      <w:r w:rsidR="00115B5F" w:rsidRPr="00255A01">
        <w:rPr>
          <w:rFonts w:ascii="TH SarabunIT๙" w:hAnsi="TH SarabunIT๙" w:cs="TH SarabunIT๙"/>
        </w:rPr>
        <w:t>.</w:t>
      </w:r>
      <w:r w:rsidR="00115B5F" w:rsidRPr="00255A01">
        <w:rPr>
          <w:rFonts w:ascii="TH SarabunIT๙" w:hAnsi="TH SarabunIT๙" w:cs="TH SarabunIT๙"/>
          <w:cs/>
        </w:rPr>
        <w:t>ช</w:t>
      </w:r>
      <w:r w:rsidR="00115B5F" w:rsidRPr="00255A01">
        <w:rPr>
          <w:rFonts w:ascii="TH SarabunIT๙" w:hAnsi="TH SarabunIT๙" w:cs="TH SarabunIT๙"/>
        </w:rPr>
        <w:t xml:space="preserve">. </w:t>
      </w:r>
      <w:r w:rsidR="00115B5F" w:rsidRPr="00255A01">
        <w:rPr>
          <w:rFonts w:ascii="TH SarabunIT๙" w:hAnsi="TH SarabunIT๙" w:cs="TH SarabunIT๙"/>
          <w:cs/>
        </w:rPr>
        <w:t>มีประสิทธิภาพมากยิ่งขึ้น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และเป็นการสร้างเครื่องมือการประเมินที่ผนวกหลักการประเมินเชิงภาพลักษณ์</w:t>
      </w:r>
      <w:r w:rsidR="00115B5F" w:rsidRPr="00255A01">
        <w:rPr>
          <w:rFonts w:ascii="TH SarabunIT๙" w:hAnsi="TH SarabunIT๙" w:cs="TH SarabunIT๙"/>
        </w:rPr>
        <w:t xml:space="preserve"> (Perception Base) </w:t>
      </w:r>
      <w:r w:rsidR="00115B5F" w:rsidRPr="00255A01">
        <w:rPr>
          <w:rFonts w:ascii="TH SarabunIT๙" w:hAnsi="TH SarabunIT๙" w:cs="TH SarabunIT๙"/>
          <w:cs/>
        </w:rPr>
        <w:t>และหลักฐานเชิงประจักษ์</w:t>
      </w:r>
      <w:r w:rsidR="00115B5F" w:rsidRPr="00255A01">
        <w:rPr>
          <w:rFonts w:ascii="TH SarabunIT๙" w:hAnsi="TH SarabunIT๙" w:cs="TH SarabunIT๙"/>
        </w:rPr>
        <w:t xml:space="preserve"> (Evidence</w:t>
      </w:r>
      <w:r w:rsidRPr="00255A01">
        <w:rPr>
          <w:rFonts w:ascii="TH SarabunIT๙" w:hAnsi="TH SarabunIT๙" w:cs="TH SarabunIT๙"/>
        </w:rPr>
        <w:t>-</w:t>
      </w:r>
      <w:r w:rsidR="00115B5F" w:rsidRPr="00255A01">
        <w:rPr>
          <w:rFonts w:ascii="TH SarabunIT๙" w:hAnsi="TH SarabunIT๙" w:cs="TH SarabunIT๙"/>
        </w:rPr>
        <w:t xml:space="preserve">Based) </w:t>
      </w:r>
      <w:r w:rsidR="00115B5F" w:rsidRPr="00255A01">
        <w:rPr>
          <w:rFonts w:ascii="TH SarabunIT๙" w:hAnsi="TH SarabunIT๙" w:cs="TH SarabunIT๙"/>
          <w:cs/>
        </w:rPr>
        <w:t>ข้าด้วยกัน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โดยมุ่งหวังให้เกิดการบริหารงานที่โปร่งใสและเป็นธรรมในองค์กรปกครองส่วนท้องถิ่น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และการจัดระดับ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ของ</w:t>
      </w:r>
      <w:r w:rsidR="00115B5F" w:rsidRPr="00255A01">
        <w:rPr>
          <w:rFonts w:ascii="TH SarabunIT๙" w:hAnsi="TH SarabunIT๙" w:cs="TH SarabunIT๙"/>
        </w:rPr>
        <w:t xml:space="preserve"> Integrity Assessment </w:t>
      </w:r>
      <w:r w:rsidRPr="00255A01">
        <w:rPr>
          <w:rFonts w:ascii="TH SarabunIT๙" w:hAnsi="TH SarabunIT๙" w:cs="TH SarabunIT๙"/>
        </w:rPr>
        <w:t xml:space="preserve"> </w:t>
      </w:r>
    </w:p>
    <w:p w:rsidR="00A34F91" w:rsidRPr="00255A01" w:rsidRDefault="00A34F91" w:rsidP="00B3622A">
      <w:pPr>
        <w:tabs>
          <w:tab w:val="left" w:pos="720"/>
          <w:tab w:val="left" w:pos="1080"/>
          <w:tab w:val="left" w:pos="1512"/>
          <w:tab w:val="left" w:pos="2160"/>
          <w:tab w:val="left" w:pos="3240"/>
        </w:tabs>
        <w:jc w:val="thaiDistribute"/>
        <w:rPr>
          <w:rFonts w:ascii="TH SarabunIT๙" w:eastAsia="AngsanaNew" w:hAnsi="TH SarabunIT๙" w:cs="TH SarabunIT๙"/>
          <w:b/>
          <w:bCs/>
        </w:rPr>
      </w:pPr>
      <w:r w:rsidRPr="00255A01">
        <w:rPr>
          <w:rFonts w:ascii="TH SarabunIT๙" w:hAnsi="TH SarabunIT๙" w:cs="TH SarabunIT๙"/>
        </w:rPr>
        <w:lastRenderedPageBreak/>
        <w:tab/>
      </w:r>
      <w:r w:rsidR="003C312A" w:rsidRPr="00255A01">
        <w:rPr>
          <w:rFonts w:ascii="TH SarabunIT๙" w:hAnsi="TH SarabunIT๙" w:cs="TH SarabunIT๙"/>
          <w:cs/>
        </w:rPr>
        <w:t>ทั้งนี้</w:t>
      </w:r>
      <w:r w:rsidR="00D7763D" w:rsidRPr="00255A01">
        <w:rPr>
          <w:rFonts w:ascii="TH SarabunIT๙" w:hAnsi="TH SarabunIT๙" w:cs="TH SarabunIT๙"/>
          <w:cs/>
        </w:rPr>
        <w:t xml:space="preserve">เพื่อให้องค์กรปกครองส่วนท้องถิ่นได้มีการดำเนินงานด้วยแนวคิดของการมีคุณธรรมและความโปร่งใส 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3C312A" w:rsidRPr="00255A01">
        <w:rPr>
          <w:rFonts w:ascii="TH SarabunIT๙" w:hAnsi="TH SarabunIT๙" w:cs="TH SarabunIT๙"/>
          <w:cs/>
        </w:rPr>
        <w:t xml:space="preserve"> </w:t>
      </w:r>
      <w:r w:rsidR="00D7763D" w:rsidRPr="00255A01">
        <w:rPr>
          <w:rFonts w:ascii="TH SarabunIT๙" w:hAnsi="TH SarabunIT๙" w:cs="TH SarabunIT๙"/>
          <w:cs/>
        </w:rPr>
        <w:t>จึงเป็นอีกหน่วยงานหนึ่งที่เข้าร่วมโครงการประเมินคุณธรรมและความโปร่งใสการดำเนินงานขององค์กรปกครองส่วนท้องถิ่น</w:t>
      </w:r>
      <w:r w:rsidR="005818E0" w:rsidRPr="00255A01">
        <w:rPr>
          <w:rFonts w:ascii="TH SarabunIT๙" w:hAnsi="TH SarabunIT๙" w:cs="TH SarabunIT๙"/>
        </w:rPr>
        <w:t xml:space="preserve"> </w:t>
      </w:r>
      <w:r w:rsidR="005818E0" w:rsidRPr="00255A01">
        <w:rPr>
          <w:rFonts w:ascii="TH SarabunIT๙" w:hAnsi="TH SarabunIT๙" w:cs="TH SarabunIT๙"/>
          <w:cs/>
        </w:rPr>
        <w:t>ประจำปีงบประมาณ</w:t>
      </w:r>
      <w:r w:rsidR="000F21D4" w:rsidRPr="00255A01">
        <w:rPr>
          <w:rFonts w:ascii="TH SarabunIT๙" w:hAnsi="TH SarabunIT๙" w:cs="TH SarabunIT๙"/>
          <w:cs/>
        </w:rPr>
        <w:t xml:space="preserve"> พ.ศ.</w:t>
      </w:r>
      <w:r w:rsidR="005818E0" w:rsidRPr="00255A01">
        <w:rPr>
          <w:rFonts w:ascii="TH SarabunIT๙" w:hAnsi="TH SarabunIT๙" w:cs="TH SarabunIT๙"/>
          <w:cs/>
        </w:rPr>
        <w:t xml:space="preserve"> </w:t>
      </w:r>
      <w:r w:rsidR="004D6F50" w:rsidRPr="00255A01">
        <w:rPr>
          <w:rFonts w:ascii="TH SarabunIT๙" w:hAnsi="TH SarabunIT๙" w:cs="TH SarabunIT๙"/>
          <w:cs/>
        </w:rPr>
        <w:t>๒</w:t>
      </w:r>
      <w:r w:rsidR="000F21D4" w:rsidRPr="00255A01">
        <w:rPr>
          <w:rFonts w:ascii="TH SarabunIT๙" w:hAnsi="TH SarabunIT๙" w:cs="TH SarabunIT๙"/>
          <w:cs/>
        </w:rPr>
        <w:t>๕๖๐</w:t>
      </w:r>
      <w:r w:rsidR="005818E0" w:rsidRPr="00255A01">
        <w:rPr>
          <w:rFonts w:ascii="TH SarabunIT๙" w:hAnsi="TH SarabunIT๙" w:cs="TH SarabunIT๙"/>
          <w:cs/>
        </w:rPr>
        <w:t xml:space="preserve"> จังหวัดนครราชสีมา</w:t>
      </w:r>
      <w:r w:rsidR="004C49B8" w:rsidRPr="00255A01">
        <w:rPr>
          <w:rFonts w:ascii="TH SarabunIT๙" w:hAnsi="TH SarabunIT๙" w:cs="TH SarabunIT๙"/>
          <w:cs/>
        </w:rPr>
        <w:t xml:space="preserve"> โดย</w:t>
      </w:r>
      <w:r w:rsidR="00A6489F" w:rsidRPr="00255A01">
        <w:rPr>
          <w:rFonts w:ascii="TH SarabunIT๙" w:hAnsi="TH SarabunIT๙" w:cs="TH SarabunIT๙"/>
          <w:cs/>
        </w:rPr>
        <w:t>นำ</w:t>
      </w:r>
      <w:r w:rsidR="00115B5F" w:rsidRPr="00255A01">
        <w:rPr>
          <w:rFonts w:ascii="TH SarabunIT๙" w:hAnsi="TH SarabunIT๙" w:cs="TH SarabunIT๙"/>
          <w:cs/>
        </w:rPr>
        <w:t>ผลที่ได้รับจากก</w:t>
      </w:r>
      <w:r w:rsidR="00B53E66" w:rsidRPr="00255A01">
        <w:rPr>
          <w:rFonts w:ascii="TH SarabunIT๙" w:hAnsi="TH SarabunIT๙" w:cs="TH SarabunIT๙"/>
          <w:cs/>
        </w:rPr>
        <w:t>ารประเมินดังกล่าวเพื่อใช้ในการกำ</w:t>
      </w:r>
      <w:r w:rsidR="00115B5F" w:rsidRPr="00255A01">
        <w:rPr>
          <w:rFonts w:ascii="TH SarabunIT๙" w:hAnsi="TH SarabunIT๙" w:cs="TH SarabunIT๙"/>
          <w:cs/>
        </w:rPr>
        <w:t>หนดนโยบายการส่งเสริมธรรมา</w:t>
      </w:r>
      <w:proofErr w:type="spellStart"/>
      <w:r w:rsidR="00115B5F" w:rsidRPr="00255A01">
        <w:rPr>
          <w:rFonts w:ascii="TH SarabunIT๙" w:hAnsi="TH SarabunIT๙" w:cs="TH SarabunIT๙"/>
          <w:cs/>
        </w:rPr>
        <w:t>ภิ</w:t>
      </w:r>
      <w:proofErr w:type="spellEnd"/>
      <w:r w:rsidR="00115B5F" w:rsidRPr="00255A01">
        <w:rPr>
          <w:rFonts w:ascii="TH SarabunIT๙" w:hAnsi="TH SarabunIT๙" w:cs="TH SarabunIT๙"/>
          <w:cs/>
        </w:rPr>
        <w:t>บาลและป้องกันการทุจริต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ตลอดทั้งพัฒนาคุณธรรมและความโปร่งใสของ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ให้มีภาพลักษณ์ที่ดีขึ้นในอนาคต</w:t>
      </w:r>
      <w:r w:rsidR="00115B5F" w:rsidRPr="00255A01">
        <w:rPr>
          <w:rFonts w:ascii="TH SarabunIT๙" w:hAnsi="TH SarabunIT๙" w:cs="TH SarabunIT๙"/>
        </w:rPr>
        <w:t xml:space="preserve"> </w:t>
      </w:r>
      <w:r w:rsidR="00B53E66" w:rsidRPr="00255A01">
        <w:rPr>
          <w:rFonts w:ascii="TH SarabunIT๙" w:hAnsi="TH SarabunIT๙" w:cs="TH SarabunIT๙"/>
          <w:cs/>
        </w:rPr>
        <w:t>อันจะนำ</w:t>
      </w:r>
      <w:r w:rsidR="00115B5F" w:rsidRPr="00255A01">
        <w:rPr>
          <w:rFonts w:ascii="TH SarabunIT๙" w:hAnsi="TH SarabunIT๙" w:cs="TH SarabunIT๙"/>
          <w:cs/>
        </w:rPr>
        <w:t>ไปสู่การสร้างความร่วมมือและการสร้างเครือข่ายในการต่อต้าน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การทุจริตอย่างเป็นระบบ</w:t>
      </w:r>
      <w:r w:rsidR="00115B5F" w:rsidRPr="00255A01">
        <w:rPr>
          <w:rFonts w:ascii="TH SarabunIT๙" w:hAnsi="TH SarabunIT๙" w:cs="TH SarabunIT๙"/>
        </w:rPr>
        <w:t xml:space="preserve"> </w:t>
      </w:r>
      <w:r w:rsidR="00B53E66" w:rsidRPr="00255A01">
        <w:rPr>
          <w:rFonts w:ascii="TH SarabunIT๙" w:hAnsi="TH SarabunIT๙" w:cs="TH SarabunIT๙"/>
          <w:cs/>
        </w:rPr>
        <w:t>และส่งผลดีต่อการดำ</w:t>
      </w:r>
      <w:r w:rsidR="00115B5F" w:rsidRPr="00255A01">
        <w:rPr>
          <w:rFonts w:ascii="TH SarabunIT๙" w:hAnsi="TH SarabunIT๙" w:cs="TH SarabunIT๙"/>
          <w:cs/>
        </w:rPr>
        <w:t>เนินงานขององค์กรปกครองส่วนท้องถิ่นให้เป็นไป</w:t>
      </w:r>
      <w:r w:rsidR="00115B5F" w:rsidRPr="00255A01">
        <w:rPr>
          <w:rFonts w:ascii="TH SarabunIT๙" w:hAnsi="TH SarabunIT๙" w:cs="TH SarabunIT๙"/>
        </w:rPr>
        <w:t xml:space="preserve"> </w:t>
      </w:r>
      <w:r w:rsidR="00115B5F" w:rsidRPr="00255A01">
        <w:rPr>
          <w:rFonts w:ascii="TH SarabunIT๙" w:hAnsi="TH SarabunIT๙" w:cs="TH SarabunIT๙"/>
          <w:cs/>
        </w:rPr>
        <w:t>ตามหลักคุณธรรมและความโปร่งใส</w:t>
      </w:r>
      <w:r w:rsidR="00115B5F" w:rsidRPr="00255A01">
        <w:rPr>
          <w:rFonts w:ascii="TH SarabunIT๙" w:hAnsi="TH SarabunIT๙" w:cs="TH SarabunIT๙"/>
        </w:rPr>
        <w:t xml:space="preserve"> </w:t>
      </w:r>
      <w:r w:rsidR="00B53E66" w:rsidRPr="00255A01">
        <w:rPr>
          <w:rFonts w:ascii="TH SarabunIT๙" w:hAnsi="TH SarabunIT๙" w:cs="TH SarabunIT๙"/>
          <w:cs/>
        </w:rPr>
        <w:t>นำ</w:t>
      </w:r>
      <w:r w:rsidR="00115B5F" w:rsidRPr="00255A01">
        <w:rPr>
          <w:rFonts w:ascii="TH SarabunIT๙" w:hAnsi="TH SarabunIT๙" w:cs="TH SarabunIT๙"/>
          <w:cs/>
        </w:rPr>
        <w:t>มาซึ่งประโยชน์สุขต่อประชาชนและประเทศชาติต่อไป</w:t>
      </w:r>
      <w:r w:rsidR="00B8798A" w:rsidRPr="00255A01">
        <w:rPr>
          <w:rFonts w:ascii="TH SarabunIT๙" w:hAnsi="TH SarabunIT๙" w:cs="TH SarabunIT๙"/>
          <w:cs/>
        </w:rPr>
        <w:t>ในอนาคต</w:t>
      </w:r>
      <w:r w:rsidRPr="00255A01">
        <w:rPr>
          <w:rFonts w:ascii="TH SarabunIT๙" w:hAnsi="TH SarabunIT๙" w:cs="TH SarabunIT๙"/>
          <w:cs/>
        </w:rPr>
        <w:t xml:space="preserve"> </w:t>
      </w:r>
    </w:p>
    <w:p w:rsidR="00A97A49" w:rsidRPr="00255A01" w:rsidRDefault="00A97A49" w:rsidP="00717DDD">
      <w:pPr>
        <w:tabs>
          <w:tab w:val="left" w:pos="720"/>
        </w:tabs>
        <w:autoSpaceDE w:val="0"/>
        <w:autoSpaceDN w:val="0"/>
        <w:adjustRightInd w:val="0"/>
        <w:spacing w:line="245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34F91" w:rsidRDefault="00E60B20" w:rsidP="00552F63">
      <w:pPr>
        <w:tabs>
          <w:tab w:val="left" w:pos="72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55A01">
        <w:rPr>
          <w:rFonts w:ascii="TH SarabunIT๙" w:hAnsi="TH SarabunIT๙" w:cs="TH SarabunIT๙"/>
          <w:b/>
          <w:bCs/>
          <w:sz w:val="36"/>
          <w:szCs w:val="36"/>
          <w:cs/>
        </w:rPr>
        <w:t>๑.๒</w:t>
      </w:r>
      <w:r w:rsidR="009918AC" w:rsidRPr="00255A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B36B6" w:rsidRPr="00255A01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</w:t>
      </w:r>
      <w:r w:rsidRPr="00255A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</w:p>
    <w:p w:rsidR="00552F63" w:rsidRPr="00255A01" w:rsidRDefault="00552F63" w:rsidP="00552F63">
      <w:pPr>
        <w:tabs>
          <w:tab w:val="left" w:pos="72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</w:rPr>
      </w:pPr>
    </w:p>
    <w:p w:rsidR="00A34F91" w:rsidRPr="00255A01" w:rsidRDefault="00A34F91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</w:rPr>
        <w:tab/>
      </w:r>
      <w:r w:rsidR="00E60B20" w:rsidRPr="00255A01">
        <w:rPr>
          <w:rFonts w:ascii="TH SarabunIT๙" w:hAnsi="TH SarabunIT๙" w:cs="TH SarabunIT๙"/>
          <w:cs/>
        </w:rPr>
        <w:t xml:space="preserve">๑.๒.๑ </w:t>
      </w:r>
      <w:r w:rsidR="00902343" w:rsidRPr="00255A01">
        <w:rPr>
          <w:rFonts w:ascii="TH SarabunIT๙" w:hAnsi="TH SarabunIT๙" w:cs="TH SarabunIT๙"/>
          <w:cs/>
        </w:rPr>
        <w:t xml:space="preserve"> </w:t>
      </w:r>
      <w:r w:rsidR="00364181" w:rsidRPr="00255A01">
        <w:rPr>
          <w:rFonts w:ascii="TH SarabunIT๙" w:hAnsi="TH SarabunIT๙" w:cs="TH SarabunIT๙"/>
          <w:cs/>
        </w:rPr>
        <w:t>เพื่อประเมินผลการดำเนินงานตาม</w:t>
      </w:r>
      <w:r w:rsidR="008438FF" w:rsidRPr="00255A01">
        <w:rPr>
          <w:rFonts w:ascii="TH SarabunIT๙" w:hAnsi="TH SarabunIT๙" w:cs="TH SarabunIT๙"/>
          <w:cs/>
        </w:rPr>
        <w:t>โครงการประเมินคุณธรรมและความโปร่งใส</w:t>
      </w:r>
      <w:r w:rsidR="0076394B">
        <w:rPr>
          <w:rFonts w:ascii="TH SarabunIT๙" w:hAnsi="TH SarabunIT๙" w:cs="TH SarabunIT๙" w:hint="cs"/>
          <w:cs/>
        </w:rPr>
        <w:t>ใน</w:t>
      </w:r>
      <w:r w:rsidR="008438FF" w:rsidRPr="00255A01">
        <w:rPr>
          <w:rFonts w:ascii="TH SarabunIT๙" w:hAnsi="TH SarabunIT๙" w:cs="TH SarabunIT๙"/>
          <w:cs/>
        </w:rPr>
        <w:t>การดำเนินงานของ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3C312A" w:rsidRPr="00255A01">
        <w:rPr>
          <w:rFonts w:ascii="TH SarabunIT๙" w:hAnsi="TH SarabunIT๙" w:cs="TH SarabunIT๙"/>
          <w:cs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3C312A" w:rsidRPr="00255A01">
        <w:rPr>
          <w:rFonts w:ascii="TH SarabunIT๙" w:hAnsi="TH SarabunIT๙" w:cs="TH SarabunIT๙"/>
          <w:cs/>
        </w:rPr>
        <w:t xml:space="preserve"> </w:t>
      </w:r>
      <w:r w:rsidR="00B83C5C" w:rsidRPr="00255A01">
        <w:rPr>
          <w:rFonts w:ascii="TH SarabunIT๙" w:hAnsi="TH SarabunIT๙" w:cs="TH SarabunIT๙"/>
          <w:cs/>
        </w:rPr>
        <w:t xml:space="preserve">จังหวัดนครราชสีมา </w:t>
      </w:r>
      <w:r w:rsidR="008438FF" w:rsidRPr="00255A01">
        <w:rPr>
          <w:rFonts w:ascii="TH SarabunIT๙" w:hAnsi="TH SarabunIT๙" w:cs="TH SarabunIT๙"/>
          <w:cs/>
        </w:rPr>
        <w:t>(</w:t>
      </w:r>
      <w:r w:rsidR="00B83C5C" w:rsidRPr="00255A01">
        <w:rPr>
          <w:rFonts w:ascii="TH SarabunIT๙" w:hAnsi="TH SarabunIT๙" w:cs="TH SarabunIT๙"/>
        </w:rPr>
        <w:t xml:space="preserve">Integrity </w:t>
      </w:r>
      <w:r w:rsidR="008438FF" w:rsidRPr="00255A01">
        <w:rPr>
          <w:rFonts w:ascii="TH SarabunIT๙" w:hAnsi="TH SarabunIT๙" w:cs="TH SarabunIT๙"/>
        </w:rPr>
        <w:t>and</w:t>
      </w:r>
      <w:r w:rsidR="00B83C5C" w:rsidRPr="00255A01">
        <w:rPr>
          <w:rFonts w:ascii="TH SarabunIT๙" w:hAnsi="TH SarabunIT๙" w:cs="TH SarabunIT๙"/>
          <w:cs/>
        </w:rPr>
        <w:t xml:space="preserve"> </w:t>
      </w:r>
      <w:r w:rsidR="008438FF" w:rsidRPr="00255A01">
        <w:rPr>
          <w:rFonts w:ascii="TH SarabunIT๙" w:hAnsi="TH SarabunIT๙" w:cs="TH SarabunIT๙"/>
        </w:rPr>
        <w:t>Transparency Assessment : ITA</w:t>
      </w:r>
      <w:r w:rsidR="008438FF" w:rsidRPr="00255A01">
        <w:rPr>
          <w:rFonts w:ascii="TH SarabunIT๙" w:hAnsi="TH SarabunIT๙" w:cs="TH SarabunIT๙"/>
          <w:cs/>
        </w:rPr>
        <w:t>) ประจำปีงบประมาณ</w:t>
      </w:r>
      <w:r w:rsidR="00E60B20" w:rsidRPr="00255A01">
        <w:rPr>
          <w:rFonts w:ascii="TH SarabunIT๙" w:hAnsi="TH SarabunIT๙" w:cs="TH SarabunIT๙"/>
          <w:cs/>
        </w:rPr>
        <w:t xml:space="preserve"> พ.ศ. </w:t>
      </w:r>
      <w:r w:rsidR="008438FF" w:rsidRPr="00255A01">
        <w:rPr>
          <w:rFonts w:ascii="TH SarabunIT๙" w:hAnsi="TH SarabunIT๙" w:cs="TH SarabunIT๙"/>
          <w:cs/>
        </w:rPr>
        <w:t xml:space="preserve"> </w:t>
      </w:r>
      <w:r w:rsidR="004D6F50" w:rsidRPr="00255A01">
        <w:rPr>
          <w:rFonts w:ascii="TH SarabunIT๙" w:hAnsi="TH SarabunIT๙" w:cs="TH SarabunIT๙"/>
          <w:cs/>
        </w:rPr>
        <w:t>๒</w:t>
      </w:r>
      <w:r w:rsidR="00E60B20" w:rsidRPr="00255A01">
        <w:rPr>
          <w:rFonts w:ascii="TH SarabunIT๙" w:hAnsi="TH SarabunIT๙" w:cs="TH SarabunIT๙"/>
          <w:cs/>
        </w:rPr>
        <w:t>๕๖๐</w:t>
      </w:r>
    </w:p>
    <w:p w:rsidR="00A34F91" w:rsidRPr="00255A01" w:rsidRDefault="00E60B20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tab/>
        <w:t xml:space="preserve">๑.๒.๒ </w:t>
      </w:r>
      <w:r w:rsidR="00902343" w:rsidRPr="00255A01">
        <w:rPr>
          <w:rFonts w:ascii="TH SarabunIT๙" w:hAnsi="TH SarabunIT๙" w:cs="TH SarabunIT๙"/>
          <w:cs/>
        </w:rPr>
        <w:t xml:space="preserve"> </w:t>
      </w:r>
      <w:r w:rsidR="00364181" w:rsidRPr="00255A01">
        <w:rPr>
          <w:rFonts w:ascii="TH SarabunIT๙" w:hAnsi="TH SarabunIT๙" w:cs="TH SarabunIT๙"/>
          <w:cs/>
        </w:rPr>
        <w:t>เพื่อจัดทำข้อเสนอแนะแก่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B83C5C" w:rsidRPr="00255A01">
        <w:rPr>
          <w:rFonts w:ascii="TH SarabunIT๙" w:hAnsi="TH SarabunIT๙" w:cs="TH SarabunIT๙"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B83C5C" w:rsidRPr="00255A01">
        <w:rPr>
          <w:rFonts w:ascii="TH SarabunIT๙" w:hAnsi="TH SarabunIT๙" w:cs="TH SarabunIT๙"/>
          <w:cs/>
        </w:rPr>
        <w:t xml:space="preserve"> จังหวัดนครราชสีมา </w:t>
      </w:r>
      <w:r w:rsidR="00364181" w:rsidRPr="00255A01">
        <w:rPr>
          <w:rFonts w:ascii="TH SarabunIT๙" w:hAnsi="TH SarabunIT๙" w:cs="TH SarabunIT๙"/>
          <w:cs/>
        </w:rPr>
        <w:t>สำหรับการปรับปรุงหรือพัฒนาเรื่องคุณธรรมและความโปร่งใสในการดำเนินงาน</w:t>
      </w:r>
      <w:r w:rsidR="00A34F91" w:rsidRPr="00255A01">
        <w:rPr>
          <w:rFonts w:ascii="TH SarabunIT๙" w:hAnsi="TH SarabunIT๙" w:cs="TH SarabunIT๙"/>
          <w:cs/>
        </w:rPr>
        <w:t xml:space="preserve"> </w:t>
      </w:r>
    </w:p>
    <w:p w:rsidR="00F63872" w:rsidRPr="00255A01" w:rsidRDefault="00F63872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55A01">
        <w:rPr>
          <w:rFonts w:ascii="TH SarabunIT๙" w:hAnsi="TH SarabunIT๙" w:cs="TH SarabunIT๙"/>
          <w:cs/>
        </w:rPr>
        <w:tab/>
        <w:t xml:space="preserve">๑.๒.๓ </w:t>
      </w:r>
      <w:r w:rsidR="00902343" w:rsidRPr="00255A01">
        <w:rPr>
          <w:rFonts w:ascii="TH SarabunIT๙" w:hAnsi="TH SarabunIT๙" w:cs="TH SarabunIT๙"/>
          <w:cs/>
        </w:rPr>
        <w:t xml:space="preserve"> </w:t>
      </w:r>
      <w:r w:rsidRPr="00255A01">
        <w:rPr>
          <w:rFonts w:ascii="TH SarabunIT๙" w:hAnsi="TH SarabunIT๙" w:cs="TH SarabunIT๙"/>
          <w:cs/>
        </w:rPr>
        <w:t>เพื่อเสนอแนะเกี่ยวกับปัญหา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อุปสรรค</w:t>
      </w:r>
      <w:proofErr w:type="spellStart"/>
      <w:r w:rsidRPr="00255A01">
        <w:rPr>
          <w:rFonts w:ascii="TH SarabunIT๙" w:hAnsi="TH SarabunIT๙" w:cs="TH SarabunIT๙"/>
          <w:cs/>
        </w:rPr>
        <w:t>ต่างๆ</w:t>
      </w:r>
      <w:proofErr w:type="spellEnd"/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ที่เกิดขึ้นแก่หน่วยงานที่เข้ารับการประเมิน</w:t>
      </w:r>
      <w:r w:rsidRPr="00255A01">
        <w:rPr>
          <w:rFonts w:ascii="TH SarabunIT๙" w:hAnsi="TH SarabunIT๙" w:cs="TH SarabunIT๙"/>
        </w:rPr>
        <w:t xml:space="preserve"> </w:t>
      </w:r>
      <w:r w:rsidR="00A6489F" w:rsidRPr="00255A01">
        <w:rPr>
          <w:rFonts w:ascii="TH SarabunIT๙" w:hAnsi="TH SarabunIT๙" w:cs="TH SarabunIT๙"/>
          <w:cs/>
        </w:rPr>
        <w:t>ในการนำ</w:t>
      </w:r>
      <w:r w:rsidRPr="00255A01">
        <w:rPr>
          <w:rFonts w:ascii="TH SarabunIT๙" w:hAnsi="TH SarabunIT๙" w:cs="TH SarabunIT๙"/>
          <w:cs/>
        </w:rPr>
        <w:t>ไปปรับปรุงกระบวนการ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แบบประเมิน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และ</w:t>
      </w:r>
      <w:proofErr w:type="spellStart"/>
      <w:r w:rsidRPr="00255A01">
        <w:rPr>
          <w:rFonts w:ascii="TH SarabunIT๙" w:hAnsi="TH SarabunIT๙" w:cs="TH SarabunIT๙"/>
          <w:cs/>
        </w:rPr>
        <w:t>อื่นๆ</w:t>
      </w:r>
      <w:proofErr w:type="spellEnd"/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ที่เกี่ยวข้องเพื่อให้เกิดความมั่นใจว่าผลการประเมินสะท้อนภาพความเป็นจริงในการปฏิบัติงานของหน่วยงาน</w:t>
      </w:r>
    </w:p>
    <w:p w:rsidR="009918AC" w:rsidRPr="00255A01" w:rsidRDefault="009918AC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34F91" w:rsidRPr="00552F63" w:rsidRDefault="00E60B20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52F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๑.๓ </w:t>
      </w:r>
      <w:r w:rsidR="00831F92" w:rsidRPr="00552F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52F63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  <w:r w:rsidR="00EC5697" w:rsidRPr="00552F63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การดำเนินงาน</w:t>
      </w:r>
      <w:r w:rsidR="00A34F91" w:rsidRPr="00552F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52F63" w:rsidRPr="00255A01" w:rsidRDefault="00552F63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</w:rPr>
      </w:pPr>
    </w:p>
    <w:p w:rsidR="00A34F91" w:rsidRPr="00255A01" w:rsidRDefault="00A34F91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  <w:b/>
          <w:bCs/>
        </w:rPr>
      </w:pPr>
      <w:r w:rsidRPr="00255A01">
        <w:rPr>
          <w:rFonts w:ascii="TH SarabunIT๙" w:hAnsi="TH SarabunIT๙" w:cs="TH SarabunIT๙"/>
        </w:rPr>
        <w:tab/>
      </w:r>
      <w:r w:rsidR="00EC5697" w:rsidRPr="00255A01">
        <w:rPr>
          <w:rFonts w:ascii="TH SarabunIT๙" w:hAnsi="TH SarabunIT๙" w:cs="TH SarabunIT๙"/>
          <w:cs/>
        </w:rPr>
        <w:t>ขอบเขต</w:t>
      </w:r>
      <w:r w:rsidR="00FB12C2" w:rsidRPr="00255A01">
        <w:rPr>
          <w:rFonts w:ascii="TH SarabunIT๙" w:hAnsi="TH SarabunIT๙" w:cs="TH SarabunIT๙"/>
          <w:cs/>
        </w:rPr>
        <w:t>การดำเนินงานตาม</w:t>
      </w:r>
      <w:r w:rsidR="00EC5697" w:rsidRPr="00255A01">
        <w:rPr>
          <w:rFonts w:ascii="TH SarabunIT๙" w:hAnsi="TH SarabunIT๙" w:cs="TH SarabunIT๙"/>
          <w:cs/>
        </w:rPr>
        <w:t>โครงก</w:t>
      </w:r>
      <w:r w:rsidR="000B36F0" w:rsidRPr="00255A01">
        <w:rPr>
          <w:rFonts w:ascii="TH SarabunIT๙" w:hAnsi="TH SarabunIT๙" w:cs="TH SarabunIT๙"/>
          <w:cs/>
        </w:rPr>
        <w:t>ารประเมินคุณธรรมและความโปร่งใส</w:t>
      </w:r>
      <w:r w:rsidR="0076394B">
        <w:rPr>
          <w:rFonts w:ascii="TH SarabunIT๙" w:hAnsi="TH SarabunIT๙" w:cs="TH SarabunIT๙" w:hint="cs"/>
          <w:cs/>
        </w:rPr>
        <w:t>ใน</w:t>
      </w:r>
      <w:r w:rsidR="00EC5697" w:rsidRPr="00255A01">
        <w:rPr>
          <w:rFonts w:ascii="TH SarabunIT๙" w:hAnsi="TH SarabunIT๙" w:cs="TH SarabunIT๙"/>
          <w:cs/>
        </w:rPr>
        <w:t>การดำเนินงานของ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B83C5C" w:rsidRPr="00255A01">
        <w:rPr>
          <w:rFonts w:ascii="TH SarabunIT๙" w:hAnsi="TH SarabunIT๙" w:cs="TH SarabunIT๙"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B83C5C" w:rsidRPr="00255A01">
        <w:rPr>
          <w:rFonts w:ascii="TH SarabunIT๙" w:hAnsi="TH SarabunIT๙" w:cs="TH SarabunIT๙"/>
          <w:cs/>
        </w:rPr>
        <w:t xml:space="preserve"> จังหวัดนครราชสีมา </w:t>
      </w:r>
      <w:r w:rsidR="00EC5697" w:rsidRPr="00255A01">
        <w:rPr>
          <w:rFonts w:ascii="TH SarabunIT๙" w:hAnsi="TH SarabunIT๙" w:cs="TH SarabunIT๙"/>
          <w:cs/>
        </w:rPr>
        <w:t>(</w:t>
      </w:r>
      <w:r w:rsidR="00EC5697" w:rsidRPr="00255A01">
        <w:rPr>
          <w:rFonts w:ascii="TH SarabunIT๙" w:hAnsi="TH SarabunIT๙" w:cs="TH SarabunIT๙"/>
        </w:rPr>
        <w:t>Integrity and</w:t>
      </w:r>
      <w:r w:rsidR="00552F63">
        <w:rPr>
          <w:rFonts w:ascii="TH SarabunIT๙" w:hAnsi="TH SarabunIT๙" w:cs="TH SarabunIT๙" w:hint="cs"/>
          <w:cs/>
        </w:rPr>
        <w:t xml:space="preserve"> </w:t>
      </w:r>
      <w:r w:rsidR="00EC5697" w:rsidRPr="00255A01">
        <w:rPr>
          <w:rFonts w:ascii="TH SarabunIT๙" w:hAnsi="TH SarabunIT๙" w:cs="TH SarabunIT๙"/>
        </w:rPr>
        <w:t>Transparency Assessment</w:t>
      </w:r>
      <w:r w:rsidR="00B83C5C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</w:rPr>
        <w:t>: ITA</w:t>
      </w:r>
      <w:r w:rsidR="000B36F0" w:rsidRPr="00255A01">
        <w:rPr>
          <w:rFonts w:ascii="TH SarabunIT๙" w:hAnsi="TH SarabunIT๙" w:cs="TH SarabunIT๙"/>
          <w:cs/>
        </w:rPr>
        <w:t xml:space="preserve">) </w:t>
      </w:r>
      <w:r w:rsidR="00EC5697" w:rsidRPr="00255A01">
        <w:rPr>
          <w:rFonts w:ascii="TH SarabunIT๙" w:hAnsi="TH SarabunIT๙" w:cs="TH SarabunIT๙"/>
          <w:cs/>
        </w:rPr>
        <w:t xml:space="preserve"> ประจำปีงบประมาณ</w:t>
      </w:r>
      <w:r w:rsidR="00E60B20" w:rsidRPr="00255A01">
        <w:rPr>
          <w:rFonts w:ascii="TH SarabunIT๙" w:hAnsi="TH SarabunIT๙" w:cs="TH SarabunIT๙"/>
          <w:cs/>
        </w:rPr>
        <w:t xml:space="preserve"> พ.ศ.</w:t>
      </w:r>
      <w:r w:rsidR="00EC5697" w:rsidRPr="00255A01">
        <w:rPr>
          <w:rFonts w:ascii="TH SarabunIT๙" w:hAnsi="TH SarabunIT๙" w:cs="TH SarabunIT๙"/>
          <w:cs/>
        </w:rPr>
        <w:t xml:space="preserve"> </w:t>
      </w:r>
      <w:r w:rsidR="004D6F50" w:rsidRPr="00255A01">
        <w:rPr>
          <w:rFonts w:ascii="TH SarabunIT๙" w:hAnsi="TH SarabunIT๙" w:cs="TH SarabunIT๙"/>
          <w:cs/>
        </w:rPr>
        <w:t>๒</w:t>
      </w:r>
      <w:r w:rsidR="00E60B20" w:rsidRPr="00255A01">
        <w:rPr>
          <w:rFonts w:ascii="TH SarabunIT๙" w:hAnsi="TH SarabunIT๙" w:cs="TH SarabunIT๙"/>
          <w:cs/>
        </w:rPr>
        <w:t>๕๖๐</w:t>
      </w:r>
      <w:r w:rsidR="00256DEB" w:rsidRPr="00255A01">
        <w:rPr>
          <w:rFonts w:ascii="TH SarabunIT๙" w:hAnsi="TH SarabunIT๙" w:cs="TH SarabunIT๙"/>
          <w:cs/>
        </w:rPr>
        <w:t xml:space="preserve"> </w:t>
      </w:r>
      <w:r w:rsidR="00202DE1" w:rsidRPr="00255A01">
        <w:rPr>
          <w:rFonts w:ascii="TH SarabunIT๙" w:hAnsi="TH SarabunIT๙" w:cs="TH SarabunIT๙"/>
          <w:cs/>
        </w:rPr>
        <w:t xml:space="preserve"> </w:t>
      </w:r>
      <w:r w:rsidR="002447FB" w:rsidRPr="00255A01">
        <w:rPr>
          <w:rFonts w:ascii="TH SarabunIT๙" w:hAnsi="TH SarabunIT๙" w:cs="TH SarabunIT๙"/>
          <w:cs/>
        </w:rPr>
        <w:t xml:space="preserve">ประกอบไปด้วยขอบเขต </w:t>
      </w:r>
      <w:r w:rsidR="004D6F50" w:rsidRPr="00255A01">
        <w:rPr>
          <w:rFonts w:ascii="TH SarabunIT๙" w:hAnsi="TH SarabunIT๙" w:cs="TH SarabunIT๙"/>
          <w:cs/>
        </w:rPr>
        <w:t>๔</w:t>
      </w:r>
      <w:r w:rsidR="00EC5697" w:rsidRPr="00255A01">
        <w:rPr>
          <w:rFonts w:ascii="TH SarabunIT๙" w:hAnsi="TH SarabunIT๙" w:cs="TH SarabunIT๙"/>
          <w:cs/>
        </w:rPr>
        <w:t xml:space="preserve"> ด้าน ไ</w:t>
      </w:r>
      <w:r w:rsidR="002447FB" w:rsidRPr="00255A01">
        <w:rPr>
          <w:rFonts w:ascii="TH SarabunIT๙" w:hAnsi="TH SarabunIT๙" w:cs="TH SarabunIT๙"/>
          <w:cs/>
        </w:rPr>
        <w:t>ด้แก่ ด้านเนื้อหา ด้านพื้นที่</w:t>
      </w:r>
      <w:r w:rsidR="00552F63">
        <w:rPr>
          <w:rFonts w:ascii="TH SarabunIT๙" w:hAnsi="TH SarabunIT๙" w:cs="TH SarabunIT๙" w:hint="cs"/>
          <w:cs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ด้านระยะเวลา</w:t>
      </w:r>
      <w:r w:rsidR="002447FB" w:rsidRPr="00255A01">
        <w:rPr>
          <w:rFonts w:ascii="TH SarabunIT๙" w:hAnsi="TH SarabunIT๙" w:cs="TH SarabunIT๙"/>
          <w:cs/>
        </w:rPr>
        <w:t xml:space="preserve"> และด้านวิธีการศึกษา</w:t>
      </w:r>
      <w:r w:rsidR="00EC5697" w:rsidRPr="00255A01">
        <w:rPr>
          <w:rFonts w:ascii="TH SarabunIT๙" w:hAnsi="TH SarabunIT๙" w:cs="TH SarabunIT๙"/>
          <w:cs/>
        </w:rPr>
        <w:t xml:space="preserve"> มีรายละเอียดดังนี้</w:t>
      </w:r>
      <w:r w:rsidRPr="00255A01">
        <w:rPr>
          <w:rFonts w:ascii="TH SarabunIT๙" w:hAnsi="TH SarabunIT๙" w:cs="TH SarabunIT๙"/>
        </w:rPr>
        <w:t xml:space="preserve"> </w:t>
      </w:r>
    </w:p>
    <w:p w:rsidR="00A34F91" w:rsidRPr="00255A01" w:rsidRDefault="00A34F91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b/>
          <w:bCs/>
        </w:rPr>
        <w:tab/>
      </w:r>
      <w:r w:rsidR="004D6F50" w:rsidRPr="00255A01">
        <w:rPr>
          <w:rFonts w:ascii="TH SarabunIT๙" w:hAnsi="TH SarabunIT๙" w:cs="TH SarabunIT๙"/>
          <w:b/>
          <w:bCs/>
          <w:cs/>
        </w:rPr>
        <w:t>๑</w:t>
      </w:r>
      <w:r w:rsidRPr="00255A01">
        <w:rPr>
          <w:rFonts w:ascii="TH SarabunIT๙" w:hAnsi="TH SarabunIT๙" w:cs="TH SarabunIT๙"/>
          <w:b/>
          <w:bCs/>
        </w:rPr>
        <w:t>.</w:t>
      </w:r>
      <w:r w:rsidR="00FB12C2" w:rsidRPr="00255A01">
        <w:rPr>
          <w:rFonts w:ascii="TH SarabunIT๙" w:hAnsi="TH SarabunIT๙" w:cs="TH SarabunIT๙"/>
          <w:b/>
          <w:bCs/>
          <w:cs/>
        </w:rPr>
        <w:t>๓.๑</w:t>
      </w:r>
      <w:r w:rsidRPr="00255A01">
        <w:rPr>
          <w:rFonts w:ascii="TH SarabunIT๙" w:hAnsi="TH SarabunIT๙" w:cs="TH SarabunIT๙"/>
          <w:b/>
          <w:bCs/>
        </w:rPr>
        <w:tab/>
      </w:r>
      <w:r w:rsidR="00EC5697" w:rsidRPr="00255A01">
        <w:rPr>
          <w:rFonts w:ascii="TH SarabunIT๙" w:hAnsi="TH SarabunIT๙" w:cs="TH SarabunIT๙"/>
          <w:b/>
          <w:bCs/>
          <w:cs/>
        </w:rPr>
        <w:t>ด้านเนื้อหา</w:t>
      </w:r>
      <w:r w:rsidRPr="00255A01">
        <w:rPr>
          <w:rFonts w:ascii="TH SarabunIT๙" w:hAnsi="TH SarabunIT๙" w:cs="TH SarabunIT๙"/>
          <w:b/>
          <w:bCs/>
        </w:rPr>
        <w:t xml:space="preserve"> </w:t>
      </w:r>
    </w:p>
    <w:p w:rsidR="00A34F91" w:rsidRPr="00255A01" w:rsidRDefault="00A34F91" w:rsidP="00552F63">
      <w:pPr>
        <w:tabs>
          <w:tab w:val="left" w:pos="720"/>
          <w:tab w:val="left" w:pos="1080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  <w:b/>
          <w:bCs/>
        </w:rPr>
      </w:pP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</w:r>
      <w:r w:rsidR="00FB12C2" w:rsidRPr="00255A01">
        <w:rPr>
          <w:rFonts w:ascii="TH SarabunIT๙" w:hAnsi="TH SarabunIT๙" w:cs="TH SarabunIT๙"/>
          <w:cs/>
        </w:rPr>
        <w:t xml:space="preserve">     </w:t>
      </w:r>
      <w:r w:rsidR="00EC5697" w:rsidRPr="00255A01">
        <w:rPr>
          <w:rFonts w:ascii="TH SarabunIT๙" w:hAnsi="TH SarabunIT๙" w:cs="TH SarabunIT๙"/>
          <w:cs/>
        </w:rPr>
        <w:t xml:space="preserve">การวิจัยและติดตามประเมินผลในการดำเนินงานโครงการประเมินคุณธรรมฯ </w:t>
      </w:r>
      <w:r w:rsidR="00194400" w:rsidRPr="00255A01">
        <w:rPr>
          <w:rFonts w:ascii="TH SarabunIT๙" w:hAnsi="TH SarabunIT๙" w:cs="TH SarabunIT๙"/>
          <w:cs/>
        </w:rPr>
        <w:br/>
      </w:r>
      <w:r w:rsidR="00EC5697" w:rsidRPr="00255A01">
        <w:rPr>
          <w:rFonts w:ascii="TH SarabunIT๙" w:hAnsi="TH SarabunIT๙" w:cs="TH SarabunIT๙"/>
          <w:cs/>
        </w:rPr>
        <w:t>มีการใช้กรอบแนวคิดการประเมินคุณธรรมและความโปร่งใสในการดำเนินงานของ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B83C5C" w:rsidRPr="00255A01">
        <w:rPr>
          <w:rFonts w:ascii="TH SarabunIT๙" w:hAnsi="TH SarabunIT๙" w:cs="TH SarabunIT๙"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B83C5C" w:rsidRPr="00255A01">
        <w:rPr>
          <w:rFonts w:ascii="TH SarabunIT๙" w:hAnsi="TH SarabunIT๙" w:cs="TH SarabunIT๙"/>
          <w:cs/>
        </w:rPr>
        <w:t xml:space="preserve"> จังหวัดนครราชสีมา</w:t>
      </w:r>
      <w:r w:rsidR="00B44E89" w:rsidRPr="00255A01">
        <w:rPr>
          <w:rFonts w:ascii="TH SarabunIT๙" w:hAnsi="TH SarabunIT๙" w:cs="TH SarabunIT๙"/>
          <w:cs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 xml:space="preserve">ประกอบไปด้วย </w:t>
      </w:r>
      <w:r w:rsidR="004D6F50" w:rsidRPr="00255A01">
        <w:rPr>
          <w:rFonts w:ascii="TH SarabunIT๙" w:hAnsi="TH SarabunIT๙" w:cs="TH SarabunIT๙"/>
          <w:cs/>
        </w:rPr>
        <w:t>๕</w:t>
      </w:r>
      <w:r w:rsidR="00EC5697" w:rsidRPr="00255A01">
        <w:rPr>
          <w:rFonts w:ascii="TH SarabunIT๙" w:hAnsi="TH SarabunIT๙" w:cs="TH SarabunIT๙"/>
          <w:cs/>
        </w:rPr>
        <w:t xml:space="preserve"> ดัชนีชี้วัด ดังนี้</w:t>
      </w:r>
      <w:r w:rsidRPr="00255A01">
        <w:rPr>
          <w:rFonts w:ascii="TH SarabunIT๙" w:hAnsi="TH SarabunIT๙" w:cs="TH SarabunIT๙"/>
          <w:cs/>
        </w:rPr>
        <w:t xml:space="preserve"> </w:t>
      </w:r>
    </w:p>
    <w:p w:rsidR="00E60B20" w:rsidRPr="00255A01" w:rsidRDefault="00A34F91" w:rsidP="00552F63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spacing w:line="340" w:lineRule="exact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b/>
          <w:bCs/>
          <w:cs/>
        </w:rPr>
        <w:tab/>
      </w:r>
      <w:r w:rsidRPr="00255A01">
        <w:rPr>
          <w:rFonts w:ascii="TH SarabunIT๙" w:hAnsi="TH SarabunIT๙" w:cs="TH SarabunIT๙"/>
          <w:b/>
          <w:bCs/>
          <w:cs/>
        </w:rPr>
        <w:tab/>
      </w:r>
      <w:r w:rsidR="00194400" w:rsidRPr="00255A01">
        <w:rPr>
          <w:rFonts w:ascii="TH SarabunIT๙" w:hAnsi="TH SarabunIT๙" w:cs="TH SarabunIT๙"/>
        </w:rPr>
        <w:t xml:space="preserve">    </w:t>
      </w:r>
      <w:r w:rsidR="00194400" w:rsidRPr="00255A01">
        <w:rPr>
          <w:rFonts w:ascii="TH SarabunIT๙" w:hAnsi="TH SarabunIT๙" w:cs="TH SarabunIT๙"/>
          <w:cs/>
        </w:rPr>
        <w:t>๑) ดัชนีความโปร่งใส</w:t>
      </w:r>
      <w:r w:rsidR="00194400" w:rsidRPr="00255A01">
        <w:rPr>
          <w:rFonts w:ascii="TH SarabunIT๙" w:hAnsi="TH SarabunIT๙" w:cs="TH SarabunIT๙"/>
        </w:rPr>
        <w:t xml:space="preserve"> (Transparency Index) </w:t>
      </w:r>
      <w:r w:rsidR="000B3256" w:rsidRPr="00255A01">
        <w:rPr>
          <w:rFonts w:ascii="TH SarabunIT๙" w:hAnsi="TH SarabunIT๙" w:cs="TH SarabunIT๙"/>
          <w:cs/>
        </w:rPr>
        <w:t>หมายถึง</w:t>
      </w:r>
      <w:r w:rsidR="0063313C" w:rsidRPr="00255A01">
        <w:rPr>
          <w:rFonts w:ascii="TH SarabunIT๙" w:hAnsi="TH SarabunIT๙" w:cs="TH SarabunIT๙"/>
          <w:cs/>
        </w:rPr>
        <w:t xml:space="preserve"> การปฏิบัติราชการตามภารกิจของหน่วยงานที่มีความโปร่งใสการมีระบบการบริหารกิจการบ้านเมืองที่ดีหรือหลักธรรมา</w:t>
      </w:r>
      <w:r w:rsidR="0063313C" w:rsidRPr="00255A01">
        <w:rPr>
          <w:rFonts w:ascii="TH SarabunIT๙" w:hAnsi="TH SarabunIT๙" w:cs="TH SarabunIT๙"/>
          <w:cs/>
        </w:rPr>
        <w:br/>
      </w:r>
      <w:proofErr w:type="spellStart"/>
      <w:r w:rsidR="0063313C" w:rsidRPr="00255A01">
        <w:rPr>
          <w:rFonts w:ascii="TH SarabunIT๙" w:hAnsi="TH SarabunIT๙" w:cs="TH SarabunIT๙"/>
          <w:cs/>
        </w:rPr>
        <w:t>ภิ</w:t>
      </w:r>
      <w:proofErr w:type="spellEnd"/>
      <w:r w:rsidR="0063313C" w:rsidRPr="00255A01">
        <w:rPr>
          <w:rFonts w:ascii="TH SarabunIT๙" w:hAnsi="TH SarabunIT๙" w:cs="TH SarabunIT๙"/>
          <w:cs/>
        </w:rPr>
        <w:t>บาล</w:t>
      </w:r>
      <w:r w:rsidR="0063313C" w:rsidRPr="00255A01">
        <w:rPr>
          <w:rFonts w:ascii="TH SarabunIT๙" w:hAnsi="TH SarabunIT๙" w:cs="TH SarabunIT๙"/>
        </w:rPr>
        <w:t xml:space="preserve"> (Good Governance) </w:t>
      </w:r>
      <w:r w:rsidR="0063313C" w:rsidRPr="00255A01">
        <w:rPr>
          <w:rFonts w:ascii="TH SarabunIT๙" w:hAnsi="TH SarabunIT๙" w:cs="TH SarabunIT๙"/>
          <w:cs/>
        </w:rPr>
        <w:t>ด้วยความเป็นธรรมและจริยธรรมในการปฏิบัติงานตามอำนาจหน้าที่โดย</w:t>
      </w:r>
      <w:r w:rsidR="00194400" w:rsidRPr="00255A01">
        <w:rPr>
          <w:rFonts w:ascii="TH SarabunIT๙" w:hAnsi="TH SarabunIT๙" w:cs="TH SarabunIT๙"/>
          <w:cs/>
        </w:rPr>
        <w:t>ประเมินจากความคิดเห็นของประชาชนผู้รับบริการหรือผู้มีส่วนได้ส่วนเสียตามประสบการณ์ในการรับบริการจาก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194400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194400" w:rsidRPr="00255A01">
        <w:rPr>
          <w:rFonts w:ascii="TH SarabunIT๙" w:hAnsi="TH SarabunIT๙" w:cs="TH SarabunIT๙"/>
          <w:cs/>
        </w:rPr>
        <w:t>และจากข้อมูลเอกสาร</w:t>
      </w:r>
      <w:r w:rsidR="00194400" w:rsidRPr="00255A01">
        <w:rPr>
          <w:rFonts w:ascii="TH SarabunIT๙" w:hAnsi="TH SarabunIT๙" w:cs="TH SarabunIT๙"/>
        </w:rPr>
        <w:t>/</w:t>
      </w:r>
      <w:r w:rsidR="00194400" w:rsidRPr="00255A01">
        <w:rPr>
          <w:rFonts w:ascii="TH SarabunIT๙" w:hAnsi="TH SarabunIT๙" w:cs="TH SarabunIT๙"/>
          <w:cs/>
        </w:rPr>
        <w:t>หลักฐานเชิงประจักษ์</w:t>
      </w:r>
      <w:r w:rsidR="00194400" w:rsidRPr="00255A01">
        <w:rPr>
          <w:rFonts w:ascii="TH SarabunIT๙" w:hAnsi="TH SarabunIT๙" w:cs="TH SarabunIT๙"/>
        </w:rPr>
        <w:t xml:space="preserve"> (Evidence - Based) </w:t>
      </w:r>
      <w:r w:rsidR="00194400" w:rsidRPr="00255A01">
        <w:rPr>
          <w:rFonts w:ascii="TH SarabunIT๙" w:hAnsi="TH SarabunIT๙" w:cs="TH SarabunIT๙"/>
          <w:spacing w:val="-20"/>
          <w:cs/>
        </w:rPr>
        <w:t>บนพื้นฐานของข้อเท็จจริงในการดำเนินงานของ</w:t>
      </w:r>
      <w:r w:rsidR="009848D9" w:rsidRPr="00255A01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="00194400" w:rsidRPr="00255A01">
        <w:rPr>
          <w:rFonts w:ascii="TH SarabunIT๙" w:hAnsi="TH SarabunIT๙" w:cs="TH SarabunIT๙"/>
          <w:spacing w:val="-20"/>
          <w:cs/>
        </w:rPr>
        <w:t>ตำบล</w:t>
      </w:r>
      <w:r w:rsidR="00FD2B4B" w:rsidRPr="00255A01">
        <w:rPr>
          <w:rFonts w:ascii="TH SarabunIT๙" w:hAnsi="TH SarabunIT๙" w:cs="TH SarabunIT๙"/>
          <w:spacing w:val="-20"/>
          <w:cs/>
        </w:rPr>
        <w:t>โค้งยาง</w:t>
      </w:r>
    </w:p>
    <w:p w:rsidR="00DA2338" w:rsidRPr="00255A01" w:rsidRDefault="00DA2338" w:rsidP="00E60B20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spacing w:line="245" w:lineRule="auto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lastRenderedPageBreak/>
        <w:tab/>
      </w:r>
      <w:r w:rsidRPr="00255A01">
        <w:rPr>
          <w:rFonts w:ascii="TH SarabunIT๙" w:hAnsi="TH SarabunIT๙" w:cs="TH SarabunIT๙"/>
          <w:cs/>
        </w:rPr>
        <w:tab/>
        <w:t xml:space="preserve">    ๒) </w:t>
      </w:r>
      <w:r w:rsidR="0063313C" w:rsidRPr="00255A01">
        <w:rPr>
          <w:rFonts w:ascii="TH SarabunIT๙" w:hAnsi="TH SarabunIT๙" w:cs="TH SarabunIT๙"/>
          <w:cs/>
        </w:rPr>
        <w:t>ดัชนีความพร้อมรับผิด (</w:t>
      </w:r>
      <w:r w:rsidR="0063313C" w:rsidRPr="00255A01">
        <w:rPr>
          <w:rFonts w:ascii="TH SarabunIT๙" w:hAnsi="TH SarabunIT๙" w:cs="TH SarabunIT๙"/>
        </w:rPr>
        <w:t xml:space="preserve">Accountability </w:t>
      </w:r>
      <w:r w:rsidR="0063313C" w:rsidRPr="00255A01">
        <w:rPr>
          <w:rFonts w:ascii="TH SarabunIT๙" w:hAnsi="TH SarabunIT๙" w:cs="TH SarabunIT๙"/>
          <w:spacing w:val="-6"/>
        </w:rPr>
        <w:t>Index</w:t>
      </w:r>
      <w:r w:rsidR="0063313C" w:rsidRPr="00255A01">
        <w:rPr>
          <w:rFonts w:ascii="TH SarabunIT๙" w:hAnsi="TH SarabunIT๙" w:cs="TH SarabunIT๙"/>
        </w:rPr>
        <w:t>)</w:t>
      </w:r>
      <w:r w:rsidR="0063313C" w:rsidRPr="00255A01">
        <w:rPr>
          <w:rFonts w:ascii="TH SarabunIT๙" w:hAnsi="TH SarabunIT๙" w:cs="TH SarabunIT๙"/>
          <w:cs/>
        </w:rPr>
        <w:t xml:space="preserve"> </w:t>
      </w:r>
      <w:r w:rsidR="000B3256" w:rsidRPr="00255A01">
        <w:rPr>
          <w:rFonts w:ascii="TH SarabunIT๙" w:hAnsi="TH SarabunIT๙" w:cs="TH SarabunIT๙"/>
          <w:cs/>
        </w:rPr>
        <w:t>หมายถึง</w:t>
      </w:r>
      <w:r w:rsidR="0063313C" w:rsidRPr="00255A01">
        <w:rPr>
          <w:rFonts w:ascii="TH SarabunIT๙" w:hAnsi="TH SarabunIT๙" w:cs="TH SarabunIT๙"/>
          <w:cs/>
        </w:rPr>
        <w:t xml:space="preserve"> การปฏิบัติราชการตามภารกิจของเจ้าหน้าที่มีความรับผิดชอบตามบทบาทหน้าที่ของตนโดยคำนึงถึงความสำเร็จของงานดัชนีนี้จะวัดระดับความรับผิดชอบตามการปฏิบัติหน้าที่</w:t>
      </w:r>
      <w:r w:rsidR="0063313C" w:rsidRPr="00255A01">
        <w:rPr>
          <w:rFonts w:ascii="TH SarabunIT๙" w:hAnsi="TH SarabunIT๙" w:cs="TH SarabunIT๙"/>
        </w:rPr>
        <w:t xml:space="preserve"> (Accountability on Duties) </w:t>
      </w:r>
      <w:r w:rsidR="0063313C" w:rsidRPr="00255A01">
        <w:rPr>
          <w:rFonts w:ascii="TH SarabunIT๙" w:hAnsi="TH SarabunIT๙" w:cs="TH SarabunIT๙"/>
          <w:cs/>
        </w:rPr>
        <w:t>ของผู้ปฏิบัติงาน</w:t>
      </w:r>
      <w:r w:rsidR="0063313C" w:rsidRPr="00255A01">
        <w:rPr>
          <w:rFonts w:ascii="TH SarabunIT๙" w:hAnsi="TH SarabunIT๙" w:cs="TH SarabunIT๙"/>
        </w:rPr>
        <w:t xml:space="preserve"> </w:t>
      </w:r>
      <w:r w:rsidR="0063313C" w:rsidRPr="00255A01">
        <w:rPr>
          <w:rFonts w:ascii="TH SarabunIT๙" w:hAnsi="TH SarabunIT๙" w:cs="TH SarabunIT๙"/>
          <w:cs/>
        </w:rPr>
        <w:t>โดยประเมินจากความคิดเห็นของประชาชนผู้รับบริการหรือผู้มีส่วนได้ส่วนเสียตามประสบการณ์ในการรับบริการจาก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63313C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63313C" w:rsidRPr="00255A01">
        <w:rPr>
          <w:rFonts w:ascii="TH SarabunIT๙" w:hAnsi="TH SarabunIT๙" w:cs="TH SarabunIT๙"/>
          <w:cs/>
        </w:rPr>
        <w:t xml:space="preserve"> และจากความคิดเห็นของเจ้าหน้าที่ภายใน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63313C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63313C" w:rsidRPr="00255A01">
        <w:rPr>
          <w:rFonts w:ascii="TH SarabunIT๙" w:hAnsi="TH SarabunIT๙" w:cs="TH SarabunIT๙"/>
          <w:cs/>
        </w:rPr>
        <w:t>ที่มีต่อการดำเนินงานของหน่วยงาน</w:t>
      </w:r>
    </w:p>
    <w:p w:rsidR="00065921" w:rsidRPr="00255A01" w:rsidRDefault="00065921" w:rsidP="0006592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spacing w:line="245" w:lineRule="auto"/>
        <w:jc w:val="thaiDistribute"/>
        <w:rPr>
          <w:rFonts w:ascii="TH SarabunIT๙" w:hAnsi="TH SarabunIT๙" w:cs="TH SarabunIT๙"/>
          <w:cs/>
        </w:rPr>
      </w:pPr>
      <w:r w:rsidRPr="00255A01">
        <w:rPr>
          <w:rFonts w:ascii="TH SarabunIT๙" w:hAnsi="TH SarabunIT๙" w:cs="TH SarabunIT๙"/>
        </w:rPr>
        <w:tab/>
      </w:r>
      <w:r w:rsidRPr="00255A01">
        <w:rPr>
          <w:rFonts w:ascii="TH SarabunIT๙" w:hAnsi="TH SarabunIT๙" w:cs="TH SarabunIT๙"/>
        </w:rPr>
        <w:tab/>
      </w:r>
      <w:r w:rsidRPr="00255A01">
        <w:rPr>
          <w:rFonts w:ascii="TH SarabunIT๙" w:hAnsi="TH SarabunIT๙" w:cs="TH SarabunIT๙"/>
        </w:rPr>
        <w:tab/>
      </w:r>
      <w:r w:rsidRPr="00255A01">
        <w:rPr>
          <w:rFonts w:ascii="TH SarabunIT๙" w:hAnsi="TH SarabunIT๙" w:cs="TH SarabunIT๙"/>
          <w:cs/>
        </w:rPr>
        <w:t>๓) ดัชนีความปลอดจากการทุจริตในการปฏิบัติงาน (</w:t>
      </w:r>
      <w:r w:rsidRPr="00255A01">
        <w:rPr>
          <w:rFonts w:ascii="TH SarabunIT๙" w:hAnsi="TH SarabunIT๙" w:cs="TH SarabunIT๙"/>
        </w:rPr>
        <w:t>Corruption – Free Index</w:t>
      </w:r>
      <w:r w:rsidRPr="00255A01">
        <w:rPr>
          <w:rFonts w:ascii="TH SarabunIT๙" w:hAnsi="TH SarabunIT๙" w:cs="TH SarabunIT๙"/>
          <w:cs/>
        </w:rPr>
        <w:t>)</w:t>
      </w:r>
      <w:r w:rsidR="000B3256" w:rsidRPr="00255A01">
        <w:rPr>
          <w:rFonts w:ascii="TH SarabunIT๙" w:hAnsi="TH SarabunIT๙" w:cs="TH SarabunIT๙"/>
          <w:cs/>
        </w:rPr>
        <w:t xml:space="preserve"> หมายถึง</w:t>
      </w:r>
      <w:r w:rsidRPr="00255A01">
        <w:rPr>
          <w:rFonts w:ascii="TH SarabunIT๙" w:hAnsi="TH SarabunIT๙" w:cs="TH SarabunIT๙"/>
          <w:cs/>
        </w:rPr>
        <w:t xml:space="preserve"> พฤติกรรมของเจ้าหน้าที่ของรัฐที่มีการดำเนินการโดยเป็นธรรมและโปร่งใสเป็นไปตามกระบวนการมาตรฐานในระหว่างการส่งมอบบริการหรือขั้นตอนการให้บริการไม่เลือกปฏิบัติ โดยประเมินจากความคิดเห็นของประชาชนผู้รับบริการหรือผู้มีส่วนได้ส่วนเสียตามประสบการณ์ในการรับบริการจาก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Pr="00255A01">
        <w:rPr>
          <w:rFonts w:ascii="TH SarabunIT๙" w:hAnsi="TH SarabunIT๙" w:cs="TH SarabunIT๙"/>
          <w:cs/>
        </w:rPr>
        <w:t xml:space="preserve"> และจากความคิดเห็นของเจ้าหน้าที่ภายใน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Pr="00255A01">
        <w:rPr>
          <w:rFonts w:ascii="TH SarabunIT๙" w:hAnsi="TH SarabunIT๙" w:cs="TH SarabunIT๙"/>
          <w:cs/>
        </w:rPr>
        <w:t>ที่มีต่อการดำเนินงานของหน่วยงาน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ตลอดจนข้อมูลจากสำนักงาน ป.ป.ช และ ป.ป.ท. ในการชี้มูลความผิด</w:t>
      </w:r>
    </w:p>
    <w:p w:rsidR="00065921" w:rsidRPr="00255A01" w:rsidRDefault="000B3256" w:rsidP="00065921">
      <w:pPr>
        <w:tabs>
          <w:tab w:val="left" w:pos="720"/>
          <w:tab w:val="left" w:pos="1080"/>
        </w:tabs>
        <w:autoSpaceDE w:val="0"/>
        <w:autoSpaceDN w:val="0"/>
        <w:adjustRightInd w:val="0"/>
        <w:spacing w:line="245" w:lineRule="auto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  <w:t>๔) ดัชนีวัฒนธรรมคุณธรรมในองค์กร (</w:t>
      </w:r>
      <w:r w:rsidRPr="00255A01">
        <w:rPr>
          <w:rFonts w:ascii="TH SarabunIT๙" w:hAnsi="TH SarabunIT๙" w:cs="TH SarabunIT๙"/>
        </w:rPr>
        <w:t xml:space="preserve">Integrity Culture Index) </w:t>
      </w:r>
      <w:r w:rsidRPr="00255A01">
        <w:rPr>
          <w:rFonts w:ascii="TH SarabunIT๙" w:hAnsi="TH SarabunIT๙" w:cs="TH SarabunIT๙"/>
          <w:cs/>
        </w:rPr>
        <w:t>หมายถึง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จรรยาวิชาชีพและมีระบบการต่อต้านการทุจริตอย่างมีประสิทธิภาพ โดยประเมินจากความคิดเห็นของเจ้าหน้าที่ภายใน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Pr="00255A01">
        <w:rPr>
          <w:rFonts w:ascii="TH SarabunIT๙" w:hAnsi="TH SarabunIT๙" w:cs="TH SarabunIT๙"/>
          <w:cs/>
        </w:rPr>
        <w:t>และจากข้อมูลเอกสาร</w:t>
      </w:r>
      <w:r w:rsidRPr="00255A01">
        <w:rPr>
          <w:rFonts w:ascii="TH SarabunIT๙" w:hAnsi="TH SarabunIT๙" w:cs="TH SarabunIT๙"/>
        </w:rPr>
        <w:t>/</w:t>
      </w:r>
      <w:r w:rsidRPr="00255A01">
        <w:rPr>
          <w:rFonts w:ascii="TH SarabunIT๙" w:hAnsi="TH SarabunIT๙" w:cs="TH SarabunIT๙"/>
          <w:cs/>
        </w:rPr>
        <w:t>หลักฐาน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เชิงประจักษ์</w:t>
      </w:r>
      <w:r w:rsidRPr="00255A01">
        <w:rPr>
          <w:rFonts w:ascii="TH SarabunIT๙" w:hAnsi="TH SarabunIT๙" w:cs="TH SarabunIT๙"/>
        </w:rPr>
        <w:t xml:space="preserve"> (Evidence - Based) </w:t>
      </w:r>
      <w:r w:rsidRPr="00255A01">
        <w:rPr>
          <w:rFonts w:ascii="TH SarabunIT๙" w:hAnsi="TH SarabunIT๙" w:cs="TH SarabunIT๙"/>
          <w:cs/>
        </w:rPr>
        <w:t>บนพื้นฐานของข้อเท็จจริงในการดำเนินงานของ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</w:p>
    <w:p w:rsidR="00677797" w:rsidRPr="00255A01" w:rsidRDefault="00677797" w:rsidP="00677797">
      <w:pPr>
        <w:tabs>
          <w:tab w:val="left" w:pos="720"/>
          <w:tab w:val="left" w:pos="1080"/>
        </w:tabs>
        <w:autoSpaceDE w:val="0"/>
        <w:autoSpaceDN w:val="0"/>
        <w:adjustRightInd w:val="0"/>
        <w:spacing w:line="245" w:lineRule="auto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  <w:t>๕)  ดัชนีคุณธรรมการทำงานในหน่วยงาน (</w:t>
      </w:r>
      <w:r w:rsidRPr="00255A01">
        <w:rPr>
          <w:rFonts w:ascii="TH SarabunIT๙" w:hAnsi="TH SarabunIT๙" w:cs="TH SarabunIT๙"/>
        </w:rPr>
        <w:t>Work Integrity Index)</w:t>
      </w:r>
      <w:r w:rsidRPr="00255A01">
        <w:rPr>
          <w:rFonts w:ascii="TH SarabunIT๙" w:hAnsi="TH SarabunIT๙" w:cs="TH SarabunIT๙"/>
          <w:cs/>
        </w:rPr>
        <w:t xml:space="preserve"> หมายถึงระบบการบริหารงานของหน่วยงานที่มีการบริหารจัดการที่ดียึดระบบคุณธรรมความโปร่งใสในการปฏิบัติงานมุ่งเน้นผลประโยชน์ส่วนรวม โดยประเมินจากความคิดเห็นของประชาชนผู้รับบริการหรือผู้มีส่วนได้ส่วนเสียตามประสบการณ์ในการรับบริการจาก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Pr="00255A01">
        <w:rPr>
          <w:rFonts w:ascii="TH SarabunIT๙" w:hAnsi="TH SarabunIT๙" w:cs="TH SarabunIT๙"/>
          <w:cs/>
        </w:rPr>
        <w:t xml:space="preserve"> จากความคิดเห็นของเจ้าหน้าที่ภายใน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Pr="00255A01">
        <w:rPr>
          <w:rFonts w:ascii="TH SarabunIT๙" w:hAnsi="TH SarabunIT๙" w:cs="TH SarabunIT๙"/>
          <w:cs/>
        </w:rPr>
        <w:t>ที่มีต่อการดำเนินงานของหน่วยงาน และจากข้อมูลเอกสาร</w:t>
      </w:r>
      <w:r w:rsidRPr="00255A01">
        <w:rPr>
          <w:rFonts w:ascii="TH SarabunIT๙" w:hAnsi="TH SarabunIT๙" w:cs="TH SarabunIT๙"/>
        </w:rPr>
        <w:t>/</w:t>
      </w:r>
      <w:r w:rsidRPr="00255A01">
        <w:rPr>
          <w:rFonts w:ascii="TH SarabunIT๙" w:hAnsi="TH SarabunIT๙" w:cs="TH SarabunIT๙"/>
          <w:cs/>
        </w:rPr>
        <w:t>หลักฐาน</w:t>
      </w:r>
      <w:r w:rsidRPr="00255A01">
        <w:rPr>
          <w:rFonts w:ascii="TH SarabunIT๙" w:hAnsi="TH SarabunIT๙" w:cs="TH SarabunIT๙"/>
        </w:rPr>
        <w:t xml:space="preserve"> </w:t>
      </w:r>
      <w:r w:rsidRPr="00255A01">
        <w:rPr>
          <w:rFonts w:ascii="TH SarabunIT๙" w:hAnsi="TH SarabunIT๙" w:cs="TH SarabunIT๙"/>
          <w:cs/>
        </w:rPr>
        <w:t>เชิงประจักษ์</w:t>
      </w:r>
      <w:r w:rsidRPr="00255A01">
        <w:rPr>
          <w:rFonts w:ascii="TH SarabunIT๙" w:hAnsi="TH SarabunIT๙" w:cs="TH SarabunIT๙"/>
        </w:rPr>
        <w:t xml:space="preserve"> (Evidence - Based) </w:t>
      </w:r>
      <w:r w:rsidRPr="00255A01">
        <w:rPr>
          <w:rFonts w:ascii="TH SarabunIT๙" w:hAnsi="TH SarabunIT๙" w:cs="TH SarabunIT๙"/>
          <w:cs/>
        </w:rPr>
        <w:t>บนพื้นฐานของข้อเท็จจริงในการดำเนินงานของ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</w:p>
    <w:p w:rsidR="00A34F91" w:rsidRPr="00255A01" w:rsidRDefault="00552F63" w:rsidP="00831F92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spacing w:line="245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 w:rsidR="00831F92" w:rsidRPr="00255A01">
        <w:rPr>
          <w:rFonts w:ascii="TH SarabunIT๙" w:hAnsi="TH SarabunIT๙" w:cs="TH SarabunIT๙"/>
          <w:b/>
          <w:bCs/>
          <w:cs/>
        </w:rPr>
        <w:t>๑</w:t>
      </w:r>
      <w:r w:rsidR="00831F92" w:rsidRPr="00255A01">
        <w:rPr>
          <w:rFonts w:ascii="TH SarabunIT๙" w:hAnsi="TH SarabunIT๙" w:cs="TH SarabunIT๙"/>
          <w:b/>
          <w:bCs/>
        </w:rPr>
        <w:t>.</w:t>
      </w:r>
      <w:r w:rsidR="00831F92" w:rsidRPr="00255A01">
        <w:rPr>
          <w:rFonts w:ascii="TH SarabunIT๙" w:hAnsi="TH SarabunIT๙" w:cs="TH SarabunIT๙"/>
          <w:b/>
          <w:bCs/>
          <w:cs/>
        </w:rPr>
        <w:t>๓.๒</w:t>
      </w:r>
      <w:r w:rsidR="00831F92" w:rsidRPr="00255A01">
        <w:rPr>
          <w:rFonts w:ascii="TH SarabunIT๙" w:hAnsi="TH SarabunIT๙" w:cs="TH SarabunIT๙"/>
          <w:b/>
          <w:bCs/>
        </w:rPr>
        <w:t xml:space="preserve"> </w:t>
      </w:r>
      <w:r w:rsidR="00EC5697" w:rsidRPr="00255A01">
        <w:rPr>
          <w:rFonts w:ascii="TH SarabunIT๙" w:hAnsi="TH SarabunIT๙" w:cs="TH SarabunIT๙"/>
          <w:b/>
          <w:bCs/>
          <w:spacing w:val="-6"/>
          <w:cs/>
        </w:rPr>
        <w:t>ด้านพื้นที่ดำเนินงาน</w:t>
      </w:r>
      <w:r w:rsidR="00A34F91" w:rsidRPr="00255A01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</w:p>
    <w:p w:rsidR="00CB3A77" w:rsidRPr="00255A01" w:rsidRDefault="00A34F91" w:rsidP="00CB3A77">
      <w:pPr>
        <w:shd w:val="clear" w:color="auto" w:fill="FFFFFF" w:themeFill="background1"/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255A01">
        <w:rPr>
          <w:rFonts w:ascii="TH SarabunIT๙" w:hAnsi="TH SarabunIT๙" w:cs="TH SarabunIT๙"/>
          <w:spacing w:val="-6"/>
          <w:cs/>
        </w:rPr>
        <w:tab/>
      </w:r>
      <w:r w:rsidRPr="00255A01">
        <w:rPr>
          <w:rFonts w:ascii="TH SarabunIT๙" w:hAnsi="TH SarabunIT๙" w:cs="TH SarabunIT๙"/>
          <w:spacing w:val="-6"/>
          <w:cs/>
        </w:rPr>
        <w:tab/>
      </w:r>
      <w:r w:rsidR="00831F92" w:rsidRPr="00255A01">
        <w:rPr>
          <w:rFonts w:ascii="TH SarabunIT๙" w:hAnsi="TH SarabunIT๙" w:cs="TH SarabunIT๙"/>
          <w:spacing w:val="-6"/>
          <w:cs/>
        </w:rPr>
        <w:t xml:space="preserve">     </w:t>
      </w:r>
      <w:r w:rsidR="00EC5697" w:rsidRPr="00255A01">
        <w:rPr>
          <w:rFonts w:ascii="TH SarabunIT๙" w:hAnsi="TH SarabunIT๙" w:cs="TH SarabunIT๙"/>
          <w:spacing w:val="-6"/>
          <w:cs/>
        </w:rPr>
        <w:t>พื้นที่ในการดำเนินงาน</w:t>
      </w:r>
      <w:r w:rsidR="00CB3A77" w:rsidRPr="00255A01">
        <w:rPr>
          <w:rFonts w:ascii="TH SarabunIT๙" w:hAnsi="TH SarabunIT๙" w:cs="TH SarabunIT๙"/>
          <w:spacing w:val="-6"/>
          <w:cs/>
        </w:rPr>
        <w:t xml:space="preserve"> </w:t>
      </w:r>
      <w:r w:rsidR="00EC5697" w:rsidRPr="00255A01">
        <w:rPr>
          <w:rFonts w:ascii="TH SarabunIT๙" w:hAnsi="TH SarabunIT๙" w:cs="TH SarabunIT๙"/>
          <w:spacing w:val="-6"/>
          <w:cs/>
        </w:rPr>
        <w:t xml:space="preserve">คือ 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9848D9" w:rsidRPr="00255A01">
        <w:rPr>
          <w:rFonts w:ascii="TH SarabunIT๙" w:hAnsi="TH SarabunIT๙" w:cs="TH SarabunIT๙"/>
          <w:cs/>
        </w:rPr>
        <w:t xml:space="preserve"> </w:t>
      </w:r>
      <w:r w:rsidR="00CB3A77" w:rsidRPr="00255A01">
        <w:rPr>
          <w:rFonts w:ascii="TH SarabunIT๙" w:hAnsi="TH SarabunIT๙" w:cs="TH SarabunIT๙"/>
          <w:cs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CB3A77" w:rsidRPr="00255A01">
        <w:rPr>
          <w:rFonts w:ascii="TH SarabunIT๙" w:hAnsi="TH SarabunIT๙" w:cs="TH SarabunIT๙"/>
          <w:cs/>
        </w:rPr>
        <w:t xml:space="preserve"> </w:t>
      </w:r>
      <w:r w:rsidR="00552F63">
        <w:rPr>
          <w:rFonts w:ascii="TH SarabunIT๙" w:hAnsi="TH SarabunIT๙" w:cs="TH SarabunIT๙"/>
          <w:cs/>
        </w:rPr>
        <w:br/>
      </w:r>
      <w:r w:rsidR="00CB3A77" w:rsidRPr="00255A01">
        <w:rPr>
          <w:rFonts w:ascii="TH SarabunIT๙" w:hAnsi="TH SarabunIT๙" w:cs="TH SarabunIT๙"/>
          <w:cs/>
        </w:rPr>
        <w:t>จังหวัดนครราชสีมา</w:t>
      </w:r>
    </w:p>
    <w:p w:rsidR="00A34F91" w:rsidRPr="00255A01" w:rsidRDefault="00A34F9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b/>
          <w:bCs/>
          <w:cs/>
        </w:rPr>
        <w:tab/>
      </w:r>
      <w:r w:rsidR="00831F92" w:rsidRPr="00255A01">
        <w:rPr>
          <w:rFonts w:ascii="TH SarabunIT๙" w:hAnsi="TH SarabunIT๙" w:cs="TH SarabunIT๙"/>
          <w:b/>
          <w:bCs/>
          <w:cs/>
        </w:rPr>
        <w:t xml:space="preserve">๑.๓.๓ </w:t>
      </w:r>
      <w:r w:rsidR="00EC5697" w:rsidRPr="00255A01">
        <w:rPr>
          <w:rFonts w:ascii="TH SarabunIT๙" w:hAnsi="TH SarabunIT๙" w:cs="TH SarabunIT๙"/>
          <w:b/>
          <w:bCs/>
          <w:cs/>
        </w:rPr>
        <w:t>ขอบเขตด้านระยะเวลาในการดำเนินงาน</w:t>
      </w:r>
      <w:r w:rsidRPr="00255A01">
        <w:rPr>
          <w:rFonts w:ascii="TH SarabunIT๙" w:hAnsi="TH SarabunIT๙" w:cs="TH SarabunIT๙"/>
          <w:b/>
          <w:bCs/>
        </w:rPr>
        <w:t xml:space="preserve"> </w:t>
      </w:r>
    </w:p>
    <w:p w:rsidR="00A34F91" w:rsidRPr="00255A01" w:rsidRDefault="00A34F9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</w:rPr>
        <w:tab/>
      </w:r>
      <w:r w:rsidRPr="00255A01">
        <w:rPr>
          <w:rFonts w:ascii="TH SarabunIT๙" w:hAnsi="TH SarabunIT๙" w:cs="TH SarabunIT๙"/>
        </w:rPr>
        <w:tab/>
      </w:r>
      <w:r w:rsidR="00831F92" w:rsidRPr="00255A01">
        <w:rPr>
          <w:rFonts w:ascii="TH SarabunIT๙" w:hAnsi="TH SarabunIT๙" w:cs="TH SarabunIT๙"/>
        </w:rPr>
        <w:t xml:space="preserve">     </w:t>
      </w:r>
      <w:r w:rsidR="00EC5697" w:rsidRPr="00255A01">
        <w:rPr>
          <w:rFonts w:ascii="TH SarabunIT๙" w:hAnsi="TH SarabunIT๙" w:cs="TH SarabunIT๙"/>
          <w:cs/>
        </w:rPr>
        <w:t>ระยะเวลาในการดำเนิ</w:t>
      </w:r>
      <w:r w:rsidR="00841F61" w:rsidRPr="00255A01">
        <w:rPr>
          <w:rFonts w:ascii="TH SarabunIT๙" w:hAnsi="TH SarabunIT๙" w:cs="TH SarabunIT๙"/>
          <w:cs/>
        </w:rPr>
        <w:t>นงานตามโครงการประเมินคุณธรรมและความโปร่งใส</w:t>
      </w:r>
      <w:r w:rsidR="00552F63">
        <w:rPr>
          <w:rFonts w:ascii="TH SarabunIT๙" w:hAnsi="TH SarabunIT๙" w:cs="TH SarabunIT๙"/>
          <w:cs/>
        </w:rPr>
        <w:br/>
      </w:r>
      <w:r w:rsidR="00841F61" w:rsidRPr="00255A01">
        <w:rPr>
          <w:rFonts w:ascii="TH SarabunIT๙" w:hAnsi="TH SarabunIT๙" w:cs="TH SarabunIT๙"/>
          <w:cs/>
        </w:rPr>
        <w:t>ในการดำเนินงานของ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841F61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841F61" w:rsidRPr="00255A01">
        <w:rPr>
          <w:rFonts w:ascii="TH SarabunIT๙" w:hAnsi="TH SarabunIT๙" w:cs="TH SarabunIT๙"/>
          <w:cs/>
        </w:rPr>
        <w:t xml:space="preserve"> ในรอบปีงบประมาณ พ.ศ. ๒๕๖๐ </w:t>
      </w:r>
      <w:r w:rsidR="00552F63">
        <w:rPr>
          <w:rFonts w:ascii="TH SarabunIT๙" w:hAnsi="TH SarabunIT๙" w:cs="TH SarabunIT๙"/>
          <w:cs/>
        </w:rPr>
        <w:br/>
      </w:r>
      <w:r w:rsidR="00841F61" w:rsidRPr="00255A01">
        <w:rPr>
          <w:rFonts w:ascii="TH SarabunIT๙" w:hAnsi="TH SarabunIT๙" w:cs="TH SarabunIT๙"/>
          <w:cs/>
        </w:rPr>
        <w:t>(๑ ตุลาคม ๒๕๕๙ - ๓๐ กันยายน ๒๕๖๐)</w:t>
      </w:r>
      <w:r w:rsidR="00C619D1" w:rsidRPr="00255A01">
        <w:rPr>
          <w:rFonts w:ascii="TH SarabunIT๙" w:hAnsi="TH SarabunIT๙" w:cs="TH SarabunIT๙"/>
          <w:cs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โดยมีการดำเนินงาน</w:t>
      </w:r>
      <w:r w:rsidR="00C619D1" w:rsidRPr="00255A01">
        <w:rPr>
          <w:rFonts w:ascii="TH SarabunIT๙" w:hAnsi="TH SarabunIT๙" w:cs="TH SarabunIT๙"/>
          <w:cs/>
        </w:rPr>
        <w:t xml:space="preserve">ติดตามผลการประเมินคุณธรรมและความโปร่งใสฯ </w:t>
      </w:r>
      <w:r w:rsidR="00541A21" w:rsidRPr="00255A01">
        <w:rPr>
          <w:rFonts w:ascii="TH SarabunIT๙" w:hAnsi="TH SarabunIT๙" w:cs="TH SarabunIT๙"/>
          <w:cs/>
        </w:rPr>
        <w:t xml:space="preserve">มีระยะเวลา </w:t>
      </w:r>
      <w:r w:rsidR="00C619D1" w:rsidRPr="00255A01">
        <w:rPr>
          <w:rFonts w:ascii="TH SarabunIT๙" w:hAnsi="TH SarabunIT๙" w:cs="TH SarabunIT๙"/>
          <w:cs/>
        </w:rPr>
        <w:t>๖</w:t>
      </w:r>
      <w:r w:rsidR="00541A21" w:rsidRPr="00255A01">
        <w:rPr>
          <w:rFonts w:ascii="TH SarabunIT๙" w:hAnsi="TH SarabunIT๙" w:cs="TH SarabunIT๙"/>
          <w:cs/>
        </w:rPr>
        <w:t xml:space="preserve"> เดือน คือ </w:t>
      </w:r>
      <w:r w:rsidR="00C619D1" w:rsidRPr="00255A01">
        <w:rPr>
          <w:rFonts w:ascii="TH SarabunIT๙" w:hAnsi="TH SarabunIT๙" w:cs="TH SarabunIT๙"/>
          <w:cs/>
        </w:rPr>
        <w:t>กันยายน</w:t>
      </w:r>
      <w:r w:rsidR="00EC5697" w:rsidRPr="00255A01">
        <w:rPr>
          <w:rFonts w:ascii="TH SarabunIT๙" w:hAnsi="TH SarabunIT๙" w:cs="TH SarabunIT๙"/>
          <w:cs/>
        </w:rPr>
        <w:t xml:space="preserve"> </w:t>
      </w:r>
      <w:r w:rsidR="004D6F50" w:rsidRPr="00255A01">
        <w:rPr>
          <w:rFonts w:ascii="TH SarabunIT๙" w:hAnsi="TH SarabunIT๙" w:cs="TH SarabunIT๙"/>
          <w:cs/>
        </w:rPr>
        <w:t>๒</w:t>
      </w:r>
      <w:r w:rsidR="00C619D1" w:rsidRPr="00255A01">
        <w:rPr>
          <w:rFonts w:ascii="TH SarabunIT๙" w:hAnsi="TH SarabunIT๙" w:cs="TH SarabunIT๙"/>
          <w:cs/>
        </w:rPr>
        <w:t>๕๖๐</w:t>
      </w:r>
      <w:r w:rsidR="00CB3A77" w:rsidRPr="00255A01">
        <w:rPr>
          <w:rFonts w:ascii="TH SarabunIT๙" w:hAnsi="TH SarabunIT๙" w:cs="TH SarabunIT๙"/>
          <w:cs/>
        </w:rPr>
        <w:t xml:space="preserve"> </w:t>
      </w:r>
      <w:r w:rsidR="00C619D1" w:rsidRPr="00255A01">
        <w:rPr>
          <w:rFonts w:ascii="TH SarabunIT๙" w:hAnsi="TH SarabunIT๙" w:cs="TH SarabunIT๙"/>
          <w:cs/>
        </w:rPr>
        <w:t>–</w:t>
      </w:r>
      <w:r w:rsidR="00CB3A77" w:rsidRPr="00255A01">
        <w:rPr>
          <w:rFonts w:ascii="TH SarabunIT๙" w:hAnsi="TH SarabunIT๙" w:cs="TH SarabunIT๙"/>
          <w:cs/>
        </w:rPr>
        <w:t xml:space="preserve"> </w:t>
      </w:r>
      <w:r w:rsidR="00C619D1" w:rsidRPr="00255A01">
        <w:rPr>
          <w:rFonts w:ascii="TH SarabunIT๙" w:hAnsi="TH SarabunIT๙" w:cs="TH SarabunIT๙"/>
          <w:cs/>
        </w:rPr>
        <w:t>กุมภาพันธ์</w:t>
      </w:r>
      <w:r w:rsidR="00541A21" w:rsidRPr="00255A01">
        <w:rPr>
          <w:rFonts w:ascii="TH SarabunIT๙" w:hAnsi="TH SarabunIT๙" w:cs="TH SarabunIT๙"/>
          <w:cs/>
        </w:rPr>
        <w:t xml:space="preserve">  </w:t>
      </w:r>
      <w:r w:rsidR="004D6F50" w:rsidRPr="00255A01">
        <w:rPr>
          <w:rFonts w:ascii="TH SarabunIT๙" w:hAnsi="TH SarabunIT๙" w:cs="TH SarabunIT๙"/>
          <w:cs/>
        </w:rPr>
        <w:t>๒</w:t>
      </w:r>
      <w:r w:rsidR="00C619D1" w:rsidRPr="00255A01">
        <w:rPr>
          <w:rFonts w:ascii="TH SarabunIT๙" w:hAnsi="TH SarabunIT๙" w:cs="TH SarabunIT๙"/>
          <w:cs/>
        </w:rPr>
        <w:t>๕๖๑</w:t>
      </w:r>
    </w:p>
    <w:p w:rsidR="00552F63" w:rsidRDefault="00A34F9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55A01">
        <w:rPr>
          <w:rFonts w:ascii="TH SarabunIT๙" w:hAnsi="TH SarabunIT๙" w:cs="TH SarabunIT๙"/>
          <w:b/>
          <w:bCs/>
          <w:cs/>
        </w:rPr>
        <w:tab/>
      </w:r>
    </w:p>
    <w:p w:rsidR="00A34F91" w:rsidRPr="00255A01" w:rsidRDefault="00552F63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 w:rsidR="00D849FA" w:rsidRPr="00255A01">
        <w:rPr>
          <w:rFonts w:ascii="TH SarabunIT๙" w:hAnsi="TH SarabunIT๙" w:cs="TH SarabunIT๙"/>
          <w:b/>
          <w:bCs/>
          <w:cs/>
        </w:rPr>
        <w:t xml:space="preserve">๑.๓.๔  </w:t>
      </w:r>
      <w:r w:rsidR="00EC5697" w:rsidRPr="00255A01">
        <w:rPr>
          <w:rFonts w:ascii="TH SarabunIT๙" w:hAnsi="TH SarabunIT๙" w:cs="TH SarabunIT๙"/>
          <w:b/>
          <w:bCs/>
          <w:cs/>
        </w:rPr>
        <w:t>ขอบเขตด้านวิธีการศึกษา</w:t>
      </w:r>
      <w:r w:rsidR="00A34F91" w:rsidRPr="00255A01">
        <w:rPr>
          <w:rFonts w:ascii="TH SarabunIT๙" w:hAnsi="TH SarabunIT๙" w:cs="TH SarabunIT๙"/>
          <w:b/>
          <w:bCs/>
        </w:rPr>
        <w:t xml:space="preserve"> </w:t>
      </w:r>
    </w:p>
    <w:p w:rsidR="00A34F91" w:rsidRPr="00255A01" w:rsidRDefault="00A34F9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</w:rPr>
        <w:tab/>
      </w:r>
      <w:r w:rsidRPr="00255A01">
        <w:rPr>
          <w:rFonts w:ascii="TH SarabunIT๙" w:hAnsi="TH SarabunIT๙" w:cs="TH SarabunIT๙"/>
        </w:rPr>
        <w:tab/>
      </w:r>
      <w:r w:rsidR="00D849FA" w:rsidRPr="00255A01">
        <w:rPr>
          <w:rFonts w:ascii="TH SarabunIT๙" w:hAnsi="TH SarabunIT๙" w:cs="TH SarabunIT๙"/>
        </w:rPr>
        <w:t xml:space="preserve">      </w:t>
      </w:r>
      <w:r w:rsidR="00EC5697" w:rsidRPr="00255A01">
        <w:rPr>
          <w:rFonts w:ascii="TH SarabunIT๙" w:hAnsi="TH SarabunIT๙" w:cs="TH SarabunIT๙"/>
          <w:cs/>
        </w:rPr>
        <w:t>การประเมินคุณธรรมและความโปร่งใสในการดำเนินงานของ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CB3A77" w:rsidRPr="00255A01">
        <w:rPr>
          <w:rFonts w:ascii="TH SarabunIT๙" w:hAnsi="TH SarabunIT๙" w:cs="TH SarabunIT๙"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CB3A77" w:rsidRPr="00255A01">
        <w:rPr>
          <w:rFonts w:ascii="TH SarabunIT๙" w:hAnsi="TH SarabunIT๙" w:cs="TH SarabunIT๙"/>
          <w:cs/>
        </w:rPr>
        <w:t xml:space="preserve"> จังหวัดนครราชสีมา </w:t>
      </w:r>
      <w:r w:rsidR="00EC5697" w:rsidRPr="00255A01">
        <w:rPr>
          <w:rFonts w:ascii="TH SarabunIT๙" w:hAnsi="TH SarabunIT๙" w:cs="TH SarabunIT๙"/>
        </w:rPr>
        <w:t>(Integrity &amp;</w:t>
      </w:r>
      <w:r w:rsidR="00541A21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</w:rPr>
        <w:t xml:space="preserve">Transparency Assessment: ITA) </w:t>
      </w:r>
      <w:r w:rsidR="00EC5697" w:rsidRPr="00255A01">
        <w:rPr>
          <w:rFonts w:ascii="TH SarabunIT๙" w:hAnsi="TH SarabunIT๙" w:cs="TH SarabunIT๙"/>
          <w:cs/>
        </w:rPr>
        <w:t>ใช้วิธีวิจัยที่สำคัญ</w:t>
      </w:r>
      <w:r w:rsidR="00EC5697" w:rsidRPr="00255A01">
        <w:rPr>
          <w:rFonts w:ascii="TH SarabunIT๙" w:hAnsi="TH SarabunIT๙" w:cs="TH SarabunIT๙"/>
        </w:rPr>
        <w:t xml:space="preserve"> </w:t>
      </w:r>
      <w:r w:rsidR="004D6F50" w:rsidRPr="00255A01">
        <w:rPr>
          <w:rFonts w:ascii="TH SarabunIT๙" w:hAnsi="TH SarabunIT๙" w:cs="TH SarabunIT๙"/>
          <w:cs/>
        </w:rPr>
        <w:t>๒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วิธี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คือ</w:t>
      </w:r>
      <w:r w:rsidRPr="00255A01">
        <w:rPr>
          <w:rFonts w:ascii="TH SarabunIT๙" w:hAnsi="TH SarabunIT๙" w:cs="TH SarabunIT๙"/>
          <w:cs/>
        </w:rPr>
        <w:t xml:space="preserve"> </w:t>
      </w:r>
    </w:p>
    <w:p w:rsidR="00A34F91" w:rsidRPr="00255A01" w:rsidRDefault="00A34F9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</w:r>
      <w:r w:rsidR="00255A01">
        <w:rPr>
          <w:rFonts w:ascii="TH SarabunIT๙" w:hAnsi="TH SarabunIT๙" w:cs="TH SarabunIT๙" w:hint="cs"/>
          <w:cs/>
        </w:rPr>
        <w:t xml:space="preserve">1)  </w:t>
      </w:r>
      <w:r w:rsidR="00EC5697" w:rsidRPr="00255A01">
        <w:rPr>
          <w:rFonts w:ascii="TH SarabunIT๙" w:hAnsi="TH SarabunIT๙" w:cs="TH SarabunIT๙"/>
          <w:cs/>
        </w:rPr>
        <w:t>การวิจัยจากเอกสาร</w:t>
      </w:r>
      <w:r w:rsidR="00EC5697" w:rsidRPr="00255A01">
        <w:rPr>
          <w:rFonts w:ascii="TH SarabunIT๙" w:hAnsi="TH SarabunIT๙" w:cs="TH SarabunIT๙"/>
        </w:rPr>
        <w:t xml:space="preserve"> (Document Research) </w:t>
      </w:r>
      <w:r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โดยจัดเก็บข้อมูลจากเอกสารหรือหลักฐานเชิงประจักษ์ตามแบบสำรวจ</w:t>
      </w:r>
      <w:r w:rsidR="00EC5697" w:rsidRPr="00255A01">
        <w:rPr>
          <w:rFonts w:ascii="TH SarabunIT๙" w:hAnsi="TH SarabunIT๙" w:cs="TH SarabunIT๙"/>
        </w:rPr>
        <w:t xml:space="preserve"> Evidence-Based Integrity &amp; Transparency Assessment </w:t>
      </w:r>
      <w:r w:rsidR="00EC5697" w:rsidRPr="00255A01">
        <w:rPr>
          <w:rFonts w:ascii="TH SarabunIT๙" w:hAnsi="TH SarabunIT๙" w:cs="TH SarabunIT๙"/>
          <w:cs/>
        </w:rPr>
        <w:t>โดยให้หน่วยงานที่เข้าร่วมการประเมินตอบคำถามเกี่ยวกับวิธีปฏิบัติงาน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กระบวนการ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หรือกิจกรรมที่หน่วยงานดำเนินการจริงและมีหลักฐานประกอบที่มีคุณลักษณะที่ดีตามหลักธรรมา</w:t>
      </w:r>
      <w:r w:rsidR="00D849FA" w:rsidRPr="00255A01">
        <w:rPr>
          <w:rFonts w:ascii="TH SarabunIT๙" w:hAnsi="TH SarabunIT๙" w:cs="TH SarabunIT๙"/>
          <w:cs/>
        </w:rPr>
        <w:t>-</w:t>
      </w:r>
      <w:r w:rsidR="00B2489E" w:rsidRPr="00255A01">
        <w:rPr>
          <w:rFonts w:ascii="TH SarabunIT๙" w:hAnsi="TH SarabunIT๙" w:cs="TH SarabunIT๙"/>
          <w:cs/>
        </w:rPr>
        <w:br/>
      </w:r>
      <w:proofErr w:type="spellStart"/>
      <w:r w:rsidR="00EC5697" w:rsidRPr="00255A01">
        <w:rPr>
          <w:rFonts w:ascii="TH SarabunIT๙" w:hAnsi="TH SarabunIT๙" w:cs="TH SarabunIT๙"/>
          <w:cs/>
        </w:rPr>
        <w:t>ภิ</w:t>
      </w:r>
      <w:proofErr w:type="spellEnd"/>
      <w:r w:rsidR="00EC5697" w:rsidRPr="00255A01">
        <w:rPr>
          <w:rFonts w:ascii="TH SarabunIT๙" w:hAnsi="TH SarabunIT๙" w:cs="TH SarabunIT๙"/>
          <w:cs/>
        </w:rPr>
        <w:t>บาล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คุณธรรม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จริยธรรม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แล</w:t>
      </w:r>
      <w:r w:rsidR="00D849FA" w:rsidRPr="00255A01">
        <w:rPr>
          <w:rFonts w:ascii="TH SarabunIT๙" w:hAnsi="TH SarabunIT๙" w:cs="TH SarabunIT๙"/>
          <w:cs/>
        </w:rPr>
        <w:t>ะความโปร่งใสสำหรับองค์กรปกครองส่วนท้องถิ่น</w:t>
      </w:r>
      <w:r w:rsidRPr="00255A01">
        <w:rPr>
          <w:rFonts w:ascii="TH SarabunIT๙" w:hAnsi="TH SarabunIT๙" w:cs="TH SarabunIT๙"/>
          <w:cs/>
        </w:rPr>
        <w:t xml:space="preserve"> </w:t>
      </w:r>
    </w:p>
    <w:p w:rsidR="00A34F91" w:rsidRPr="00255A01" w:rsidRDefault="00A34F9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</w:r>
      <w:r w:rsidRPr="00255A01">
        <w:rPr>
          <w:rFonts w:ascii="TH SarabunIT๙" w:hAnsi="TH SarabunIT๙" w:cs="TH SarabunIT๙"/>
          <w:cs/>
        </w:rPr>
        <w:tab/>
      </w:r>
      <w:r w:rsidR="00255A01">
        <w:rPr>
          <w:rFonts w:ascii="TH SarabunIT๙" w:hAnsi="TH SarabunIT๙" w:cs="TH SarabunIT๙" w:hint="cs"/>
          <w:cs/>
        </w:rPr>
        <w:t xml:space="preserve">2)  </w:t>
      </w:r>
      <w:r w:rsidR="00EC5697" w:rsidRPr="00255A01">
        <w:rPr>
          <w:rFonts w:ascii="TH SarabunIT๙" w:hAnsi="TH SarabunIT๙" w:cs="TH SarabunIT๙"/>
          <w:cs/>
        </w:rPr>
        <w:t>การวิจัยจากแบบสำรวจกลุ่มตัวอย่าง</w:t>
      </w:r>
      <w:r w:rsidR="00EC5697" w:rsidRPr="00255A01">
        <w:rPr>
          <w:rFonts w:ascii="TH SarabunIT๙" w:hAnsi="TH SarabunIT๙" w:cs="TH SarabunIT๙"/>
        </w:rPr>
        <w:t xml:space="preserve"> (Sample Survey Research)</w:t>
      </w:r>
      <w:r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โดยจัดเก็บข้อมูลเกี่ยวกับข้อคิดเห็น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ความรู้ความเข้าใจและประสบการณ์จากกลุ่มตัวอย่างที่ตอบคำถามตามแบบสำรวจ</w:t>
      </w:r>
      <w:r w:rsidR="00EC5697" w:rsidRPr="00255A01">
        <w:rPr>
          <w:rFonts w:ascii="TH SarabunIT๙" w:hAnsi="TH SarabunIT๙" w:cs="TH SarabunIT๙"/>
        </w:rPr>
        <w:t xml:space="preserve"> External Integrity &amp; Transparency Assessment </w:t>
      </w:r>
      <w:r w:rsidR="00EC5697" w:rsidRPr="00255A01">
        <w:rPr>
          <w:rFonts w:ascii="TH SarabunIT๙" w:hAnsi="TH SarabunIT๙" w:cs="TH SarabunIT๙"/>
          <w:cs/>
        </w:rPr>
        <w:t>และแบบสำรวจ</w:t>
      </w:r>
      <w:r w:rsidR="00EC5697" w:rsidRPr="00255A01">
        <w:rPr>
          <w:rFonts w:ascii="TH SarabunIT๙" w:hAnsi="TH SarabunIT๙" w:cs="TH SarabunIT๙"/>
        </w:rPr>
        <w:t xml:space="preserve"> Internal Integrity &amp; Transparency</w:t>
      </w:r>
      <w:r w:rsidR="000B4348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</w:rPr>
        <w:t xml:space="preserve">Assessment </w:t>
      </w:r>
      <w:r w:rsidR="00EC5697" w:rsidRPr="00255A01">
        <w:rPr>
          <w:rFonts w:ascii="TH SarabunIT๙" w:hAnsi="TH SarabunIT๙" w:cs="TH SarabunIT๙"/>
          <w:cs/>
        </w:rPr>
        <w:t>เกี่ยวกับการปฏิบัติงาน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กระบวนการและพฤติกรรมของบุคคลในหน่วยงานภาครัฐ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เรื่อง</w:t>
      </w:r>
      <w:r w:rsidR="002C3B60" w:rsidRPr="00255A01">
        <w:rPr>
          <w:rFonts w:ascii="TH SarabunIT๙" w:hAnsi="TH SarabunIT๙" w:cs="TH SarabunIT๙"/>
          <w:cs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ความโปร่งใส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ความพร้อมรับผิด</w:t>
      </w:r>
      <w:r w:rsidR="00EC5697" w:rsidRPr="00255A01">
        <w:rPr>
          <w:rFonts w:ascii="TH SarabunIT๙" w:hAnsi="TH SarabunIT๙" w:cs="TH SarabunIT๙"/>
        </w:rPr>
        <w:t xml:space="preserve"> </w:t>
      </w:r>
      <w:r w:rsidR="002C3B60" w:rsidRPr="00255A01">
        <w:rPr>
          <w:rFonts w:ascii="TH SarabunIT๙" w:hAnsi="TH SarabunIT๙" w:cs="TH SarabunIT๙"/>
          <w:cs/>
        </w:rPr>
        <w:t>ความปลอดจากการทุจริตใน</w:t>
      </w:r>
      <w:r w:rsidR="00552F63">
        <w:rPr>
          <w:rFonts w:ascii="TH SarabunIT๙" w:hAnsi="TH SarabunIT๙" w:cs="TH SarabunIT๙"/>
          <w:cs/>
        </w:rPr>
        <w:br/>
      </w:r>
      <w:r w:rsidR="002C3B60" w:rsidRPr="00255A01">
        <w:rPr>
          <w:rFonts w:ascii="TH SarabunIT๙" w:hAnsi="TH SarabunIT๙" w:cs="TH SarabunIT๙"/>
          <w:cs/>
        </w:rPr>
        <w:t>การปฏิบัติงาน</w:t>
      </w:r>
      <w:r w:rsidR="00EC5697" w:rsidRPr="00255A01">
        <w:rPr>
          <w:rFonts w:ascii="TH SarabunIT๙" w:hAnsi="TH SarabunIT๙" w:cs="TH SarabunIT๙"/>
        </w:rPr>
        <w:t xml:space="preserve"> </w:t>
      </w:r>
      <w:r w:rsidR="00EC5697" w:rsidRPr="00255A01">
        <w:rPr>
          <w:rFonts w:ascii="TH SarabunIT๙" w:hAnsi="TH SarabunIT๙" w:cs="TH SarabunIT๙"/>
          <w:cs/>
        </w:rPr>
        <w:t>วัฒนธรรมคุณธรรมในองค์กรและคุณธรรมการทำงานในหน่วยงาน</w:t>
      </w:r>
      <w:r w:rsidR="00EC5697" w:rsidRPr="00255A01">
        <w:rPr>
          <w:rFonts w:ascii="TH SarabunIT๙" w:hAnsi="TH SarabunIT๙" w:cs="TH SarabunIT๙"/>
        </w:rPr>
        <w:t xml:space="preserve"> </w:t>
      </w:r>
      <w:r w:rsidR="00D849FA" w:rsidRPr="00255A01">
        <w:rPr>
          <w:rFonts w:ascii="TH SarabunIT๙" w:hAnsi="TH SarabunIT๙" w:cs="TH SarabunIT๙"/>
          <w:cs/>
        </w:rPr>
        <w:t>โดยมีการกำหนดกลุ่มตัวอย่างให้สอดคล้องเหมาะสมและมีลักษณะของความเป็นตัวแทนที่ดี</w:t>
      </w:r>
    </w:p>
    <w:p w:rsidR="00A34F91" w:rsidRPr="00255A01" w:rsidRDefault="00A34F9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A34F91" w:rsidRPr="00255A01" w:rsidRDefault="002C3B60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255A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๑.๔ </w:t>
      </w:r>
      <w:r w:rsidR="00A86D6D" w:rsidRPr="00255A01">
        <w:rPr>
          <w:rFonts w:ascii="TH SarabunIT๙" w:hAnsi="TH SarabunIT๙" w:cs="TH SarabunIT๙"/>
          <w:b/>
          <w:bCs/>
          <w:sz w:val="36"/>
          <w:szCs w:val="36"/>
          <w:cs/>
        </w:rPr>
        <w:t>ผลสัมฤทธิ์ของงานที่คาดหวัง</w:t>
      </w:r>
      <w:r w:rsidR="00A34F91" w:rsidRPr="00255A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5D7DF9" w:rsidRPr="00255A01" w:rsidRDefault="005D7DF9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4F91" w:rsidRPr="00255A01" w:rsidRDefault="00255A0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1.4.1  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991BBE" w:rsidRPr="00255A01">
        <w:rPr>
          <w:rFonts w:ascii="TH SarabunIT๙" w:hAnsi="TH SarabunIT๙" w:cs="TH SarabunIT๙"/>
        </w:rPr>
        <w:t xml:space="preserve"> </w:t>
      </w:r>
      <w:r w:rsidR="0063367F" w:rsidRPr="00255A01">
        <w:rPr>
          <w:rFonts w:ascii="TH SarabunIT๙" w:hAnsi="TH SarabunIT๙" w:cs="TH SarabunIT๙"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63367F" w:rsidRPr="00255A01">
        <w:rPr>
          <w:rFonts w:ascii="TH SarabunIT๙" w:hAnsi="TH SarabunIT๙" w:cs="TH SarabunIT๙"/>
          <w:cs/>
        </w:rPr>
        <w:t xml:space="preserve"> จังหวัดนครราชสีมา</w:t>
      </w:r>
      <w:r w:rsidR="0076394B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9632C2" w:rsidRPr="00255A01">
        <w:rPr>
          <w:rFonts w:ascii="TH SarabunIT๙" w:hAnsi="TH SarabunIT๙" w:cs="TH SarabunIT๙"/>
          <w:cs/>
        </w:rPr>
        <w:t>มีความตระหนักในเรื่องคุณธรรมและความโปร่งใสในการดำเนินงานมากขึ้น</w:t>
      </w:r>
      <w:r w:rsidR="00A34F91" w:rsidRPr="00255A01">
        <w:rPr>
          <w:rFonts w:ascii="TH SarabunIT๙" w:hAnsi="TH SarabunIT๙" w:cs="TH SarabunIT๙"/>
        </w:rPr>
        <w:t xml:space="preserve"> </w:t>
      </w:r>
    </w:p>
    <w:p w:rsidR="00A34F91" w:rsidRPr="00255A01" w:rsidRDefault="00255A01" w:rsidP="00A34F91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1.4.2  </w:t>
      </w:r>
      <w:r w:rsidR="009632C2" w:rsidRPr="00255A01">
        <w:rPr>
          <w:rFonts w:ascii="TH SarabunIT๙" w:hAnsi="TH SarabunIT๙" w:cs="TH SarabunIT๙"/>
          <w:cs/>
        </w:rPr>
        <w:t>เจ้าหน้าที่ใน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63367F" w:rsidRPr="00255A01">
        <w:rPr>
          <w:rFonts w:ascii="TH SarabunIT๙" w:hAnsi="TH SarabunIT๙" w:cs="TH SarabunIT๙"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63367F" w:rsidRPr="00255A01">
        <w:rPr>
          <w:rFonts w:ascii="TH SarabunIT๙" w:hAnsi="TH SarabunIT๙" w:cs="TH SarabunIT๙"/>
          <w:cs/>
        </w:rPr>
        <w:t xml:space="preserve"> จังหวัดนครราชสีมา</w:t>
      </w:r>
      <w:r w:rsidR="00552F63">
        <w:rPr>
          <w:rFonts w:ascii="TH SarabunIT๙" w:hAnsi="TH SarabunIT๙" w:cs="TH SarabunIT๙"/>
          <w:cs/>
        </w:rPr>
        <w:br/>
      </w:r>
      <w:r w:rsidR="009632C2" w:rsidRPr="00255A01">
        <w:rPr>
          <w:rFonts w:ascii="TH SarabunIT๙" w:hAnsi="TH SarabunIT๙" w:cs="TH SarabunIT๙"/>
          <w:cs/>
        </w:rPr>
        <w:t>ให้ความสำคัญและถือปฏิบัติ</w:t>
      </w:r>
      <w:r w:rsidR="009632C2" w:rsidRPr="00255A01">
        <w:rPr>
          <w:rFonts w:ascii="TH SarabunIT๙" w:hAnsi="TH SarabunIT๙" w:cs="TH SarabunIT๙"/>
        </w:rPr>
        <w:t xml:space="preserve"> </w:t>
      </w:r>
      <w:r w:rsidR="009632C2" w:rsidRPr="00255A01">
        <w:rPr>
          <w:rFonts w:ascii="TH SarabunIT๙" w:hAnsi="TH SarabunIT๙" w:cs="TH SarabunIT๙"/>
          <w:cs/>
        </w:rPr>
        <w:t>ตามระเบียบ</w:t>
      </w:r>
      <w:r w:rsidR="009632C2" w:rsidRPr="00255A01">
        <w:rPr>
          <w:rFonts w:ascii="TH SarabunIT๙" w:hAnsi="TH SarabunIT๙" w:cs="TH SarabunIT๙"/>
        </w:rPr>
        <w:t xml:space="preserve"> </w:t>
      </w:r>
      <w:r w:rsidR="009632C2" w:rsidRPr="00255A01">
        <w:rPr>
          <w:rFonts w:ascii="TH SarabunIT๙" w:hAnsi="TH SarabunIT๙" w:cs="TH SarabunIT๙"/>
          <w:cs/>
        </w:rPr>
        <w:t>กฎหมาย</w:t>
      </w:r>
      <w:r w:rsidR="009632C2" w:rsidRPr="00255A01">
        <w:rPr>
          <w:rFonts w:ascii="TH SarabunIT๙" w:hAnsi="TH SarabunIT๙" w:cs="TH SarabunIT๙"/>
        </w:rPr>
        <w:t xml:space="preserve"> </w:t>
      </w:r>
      <w:r w:rsidR="009632C2" w:rsidRPr="00255A01">
        <w:rPr>
          <w:rFonts w:ascii="TH SarabunIT๙" w:hAnsi="TH SarabunIT๙" w:cs="TH SarabunIT๙"/>
          <w:cs/>
        </w:rPr>
        <w:t>จรรยาบรรณและจริยธรรมเพิ่มขึ้น</w:t>
      </w:r>
      <w:r w:rsidR="00A34F91" w:rsidRPr="00255A01">
        <w:rPr>
          <w:rFonts w:ascii="TH SarabunIT๙" w:hAnsi="TH SarabunIT๙" w:cs="TH SarabunIT๙"/>
        </w:rPr>
        <w:t xml:space="preserve"> </w:t>
      </w:r>
    </w:p>
    <w:p w:rsidR="00AD2AA6" w:rsidRPr="00255A01" w:rsidRDefault="00255A01" w:rsidP="00D37388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1.4.3  </w:t>
      </w:r>
      <w:r w:rsidR="00695098" w:rsidRPr="00255A01">
        <w:rPr>
          <w:rFonts w:ascii="TH SarabunIT๙" w:hAnsi="TH SarabunIT๙" w:cs="TH SarabunIT๙"/>
          <w:cs/>
        </w:rPr>
        <w:t>สำ</w:t>
      </w:r>
      <w:r w:rsidR="00CD3DAA" w:rsidRPr="00255A01">
        <w:rPr>
          <w:rFonts w:ascii="TH SarabunIT๙" w:hAnsi="TH SarabunIT๙" w:cs="TH SarabunIT๙"/>
          <w:cs/>
        </w:rPr>
        <w:t>นักงานคณะกรรมการป้องกันและปราบปรามการทุจริตแห่งชาติ</w:t>
      </w:r>
      <w:r w:rsidR="00CD3DAA" w:rsidRPr="00255A01">
        <w:rPr>
          <w:rFonts w:ascii="TH SarabunIT๙" w:hAnsi="TH SarabunIT๙" w:cs="TH SarabunIT๙"/>
        </w:rPr>
        <w:t xml:space="preserve"> </w:t>
      </w:r>
      <w:r w:rsidR="00CD3DAA" w:rsidRPr="00255A01">
        <w:rPr>
          <w:rFonts w:ascii="TH SarabunIT๙" w:hAnsi="TH SarabunIT๙" w:cs="TH SarabunIT๙"/>
          <w:cs/>
        </w:rPr>
        <w:t>และกรมส่งเสริมการปกครองท้องถิ่น</w:t>
      </w:r>
      <w:r w:rsidR="00CD3DAA" w:rsidRPr="00255A01">
        <w:rPr>
          <w:rFonts w:ascii="TH SarabunIT๙" w:hAnsi="TH SarabunIT๙" w:cs="TH SarabunIT๙"/>
        </w:rPr>
        <w:t xml:space="preserve"> </w:t>
      </w:r>
      <w:r w:rsidR="00CD3DAA" w:rsidRPr="00255A01">
        <w:rPr>
          <w:rFonts w:ascii="TH SarabunIT๙" w:hAnsi="TH SarabunIT๙" w:cs="TH SarabunIT๙"/>
          <w:cs/>
        </w:rPr>
        <w:t>ได้ข้อมูลผลการประ</w:t>
      </w:r>
      <w:r w:rsidR="00840117" w:rsidRPr="00255A01">
        <w:rPr>
          <w:rFonts w:ascii="TH SarabunIT๙" w:hAnsi="TH SarabunIT๙" w:cs="TH SarabunIT๙"/>
          <w:cs/>
        </w:rPr>
        <w:t>เมินคุณธรรมและความโปร่งใสในการดำ</w:t>
      </w:r>
      <w:r w:rsidR="00CD3DAA" w:rsidRPr="00255A01">
        <w:rPr>
          <w:rFonts w:ascii="TH SarabunIT๙" w:hAnsi="TH SarabunIT๙" w:cs="TH SarabunIT๙"/>
          <w:cs/>
        </w:rPr>
        <w:t>เนินงานของ</w:t>
      </w:r>
      <w:r w:rsidR="009848D9" w:rsidRPr="00255A01">
        <w:rPr>
          <w:rFonts w:ascii="TH SarabunIT๙" w:hAnsi="TH SarabunIT๙" w:cs="TH SarabunIT๙"/>
          <w:cs/>
        </w:rPr>
        <w:t>องค์การบริหารส่วน</w:t>
      </w:r>
      <w:r w:rsidR="005C2C8F" w:rsidRPr="00255A01">
        <w:rPr>
          <w:rFonts w:ascii="TH SarabunIT๙" w:hAnsi="TH SarabunIT๙" w:cs="TH SarabunIT๙"/>
          <w:cs/>
        </w:rPr>
        <w:t>ตำบล</w:t>
      </w:r>
      <w:r w:rsidR="00FD2B4B" w:rsidRPr="00255A01">
        <w:rPr>
          <w:rFonts w:ascii="TH SarabunIT๙" w:hAnsi="TH SarabunIT๙" w:cs="TH SarabunIT๙"/>
          <w:cs/>
        </w:rPr>
        <w:t>โค้งยาง</w:t>
      </w:r>
      <w:r w:rsidR="0063367F" w:rsidRPr="00255A01">
        <w:rPr>
          <w:rFonts w:ascii="TH SarabunIT๙" w:hAnsi="TH SarabunIT๙" w:cs="TH SarabunIT๙"/>
        </w:rPr>
        <w:t xml:space="preserve"> </w:t>
      </w:r>
      <w:r w:rsidR="00991BBE" w:rsidRPr="00255A01">
        <w:rPr>
          <w:rFonts w:ascii="TH SarabunIT๙" w:hAnsi="TH SarabunIT๙" w:cs="TH SarabunIT๙"/>
          <w:cs/>
        </w:rPr>
        <w:t xml:space="preserve"> </w:t>
      </w:r>
      <w:r w:rsidR="00E967E2" w:rsidRPr="00255A01">
        <w:rPr>
          <w:rFonts w:ascii="TH SarabunIT๙" w:hAnsi="TH SarabunIT๙" w:cs="TH SarabunIT๙"/>
          <w:cs/>
        </w:rPr>
        <w:t>อำเภอสูงเนิน</w:t>
      </w:r>
      <w:r w:rsidR="0063367F" w:rsidRPr="00255A01">
        <w:rPr>
          <w:rFonts w:ascii="TH SarabunIT๙" w:hAnsi="TH SarabunIT๙" w:cs="TH SarabunIT๙"/>
          <w:cs/>
        </w:rPr>
        <w:t xml:space="preserve"> จังหวัดนครราชสีมา </w:t>
      </w:r>
      <w:r w:rsidR="009632C2" w:rsidRPr="00255A01">
        <w:rPr>
          <w:rFonts w:ascii="TH SarabunIT๙" w:hAnsi="TH SarabunIT๙" w:cs="TH SarabunIT๙"/>
          <w:cs/>
        </w:rPr>
        <w:t>เพื่อนำ</w:t>
      </w:r>
      <w:r w:rsidR="00695098" w:rsidRPr="00255A01">
        <w:rPr>
          <w:rFonts w:ascii="TH SarabunIT๙" w:hAnsi="TH SarabunIT๙" w:cs="TH SarabunIT๙"/>
          <w:cs/>
        </w:rPr>
        <w:t>ไปพัฒนาการดำ</w:t>
      </w:r>
      <w:r w:rsidR="00CD3DAA" w:rsidRPr="00255A01">
        <w:rPr>
          <w:rFonts w:ascii="TH SarabunIT๙" w:hAnsi="TH SarabunIT๙" w:cs="TH SarabunIT๙"/>
          <w:cs/>
        </w:rPr>
        <w:t>เนินงานให้กับองค์กรปกครองส่วนท้องถิ่น</w:t>
      </w:r>
      <w:r w:rsidR="005E12F2" w:rsidRPr="00255A01">
        <w:rPr>
          <w:rFonts w:ascii="TH SarabunIT๙" w:hAnsi="TH SarabunIT๙" w:cs="TH SarabunIT๙"/>
          <w:cs/>
        </w:rPr>
        <w:t>และ</w:t>
      </w:r>
      <w:r w:rsidR="00CD3DAA" w:rsidRPr="00255A01">
        <w:rPr>
          <w:rFonts w:ascii="TH SarabunIT๙" w:hAnsi="TH SarabunIT๙" w:cs="TH SarabunIT๙"/>
          <w:cs/>
        </w:rPr>
        <w:t>ยกระดับการสร้างระบบคุณธรรมและความโปร่งใสให้องค์กรปกครองส่วนท้องถิ่น</w:t>
      </w:r>
      <w:r w:rsidR="00CD3DAA" w:rsidRPr="00255A01">
        <w:rPr>
          <w:rFonts w:ascii="TH SarabunIT๙" w:hAnsi="TH SarabunIT๙" w:cs="TH SarabunIT๙"/>
        </w:rPr>
        <w:t xml:space="preserve"> </w:t>
      </w:r>
      <w:r w:rsidR="00CD3DAA" w:rsidRPr="00255A01">
        <w:rPr>
          <w:rFonts w:ascii="TH SarabunIT๙" w:hAnsi="TH SarabunIT๙" w:cs="TH SarabunIT๙"/>
          <w:cs/>
        </w:rPr>
        <w:t>มีภาพลักษณ์ที่ดีขึ้น</w:t>
      </w:r>
      <w:r w:rsidR="009632C2" w:rsidRPr="00255A01">
        <w:rPr>
          <w:rFonts w:ascii="TH SarabunIT๙" w:hAnsi="TH SarabunIT๙" w:cs="TH SarabunIT๙"/>
          <w:cs/>
        </w:rPr>
        <w:t>ในอนาคต</w:t>
      </w:r>
    </w:p>
    <w:sectPr w:rsidR="00AD2AA6" w:rsidRPr="00255A01" w:rsidSect="00552F63">
      <w:headerReference w:type="default" r:id="rId8"/>
      <w:footerReference w:type="default" r:id="rId9"/>
      <w:pgSz w:w="11906" w:h="16838" w:code="9"/>
      <w:pgMar w:top="2268" w:right="1376" w:bottom="1440" w:left="2268" w:header="720" w:footer="720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F3" w:rsidRDefault="007011F3" w:rsidP="00CE2571">
      <w:r>
        <w:separator/>
      </w:r>
    </w:p>
  </w:endnote>
  <w:endnote w:type="continuationSeparator" w:id="0">
    <w:p w:rsidR="007011F3" w:rsidRDefault="007011F3" w:rsidP="00C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16" w:rsidRPr="00255A01" w:rsidRDefault="00907016">
    <w:pPr>
      <w:pStyle w:val="a9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 w:rsidRPr="00255A01">
      <w:rPr>
        <w:rFonts w:ascii="TH SarabunIT๙" w:hAnsi="TH SarabunIT๙" w:cs="TH SarabunIT๙"/>
        <w:sz w:val="28"/>
        <w:cs/>
      </w:rPr>
      <w:t>มหาวิทยาลัยราชภัฏนครราชสีมา</w:t>
    </w:r>
    <w:r w:rsidRPr="00255A01">
      <w:rPr>
        <w:rFonts w:ascii="TH SarabunIT๙" w:hAnsi="TH SarabunIT๙" w:cs="TH SarabunIT๙"/>
        <w:sz w:val="28"/>
      </w:rPr>
      <w:ptab w:relativeTo="margin" w:alignment="right" w:leader="none"/>
    </w:r>
    <w:r w:rsidRPr="00255A01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716D33" w:rsidRPr="00255A01">
      <w:rPr>
        <w:rFonts w:ascii="TH SarabunIT๙" w:hAnsi="TH SarabunIT๙" w:cs="TH SarabunIT๙"/>
        <w:sz w:val="28"/>
      </w:rPr>
      <w:fldChar w:fldCharType="begin"/>
    </w:r>
    <w:r w:rsidRPr="00255A01">
      <w:rPr>
        <w:rFonts w:ascii="TH SarabunIT๙" w:hAnsi="TH SarabunIT๙" w:cs="TH SarabunIT๙"/>
        <w:sz w:val="28"/>
      </w:rPr>
      <w:instrText xml:space="preserve"> PAGE   \* MERGEFORMAT </w:instrText>
    </w:r>
    <w:r w:rsidR="00716D33" w:rsidRPr="00255A01">
      <w:rPr>
        <w:rFonts w:ascii="TH SarabunIT๙" w:hAnsi="TH SarabunIT๙" w:cs="TH SarabunIT๙"/>
        <w:sz w:val="28"/>
      </w:rPr>
      <w:fldChar w:fldCharType="separate"/>
    </w:r>
    <w:r w:rsidR="0076394B" w:rsidRPr="0076394B">
      <w:rPr>
        <w:rFonts w:ascii="TH SarabunIT๙" w:hAnsi="TH SarabunIT๙" w:cs="TH SarabunIT๙"/>
        <w:noProof/>
        <w:sz w:val="28"/>
        <w:cs/>
        <w:lang w:val="th-TH"/>
      </w:rPr>
      <w:t>๔</w:t>
    </w:r>
    <w:r w:rsidR="00716D33" w:rsidRPr="00255A01">
      <w:rPr>
        <w:rFonts w:ascii="TH SarabunIT๙" w:hAnsi="TH SarabunIT๙" w:cs="TH SarabunIT๙"/>
        <w:sz w:val="28"/>
      </w:rPr>
      <w:fldChar w:fldCharType="end"/>
    </w:r>
  </w:p>
  <w:p w:rsidR="00961509" w:rsidRDefault="00701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F3" w:rsidRDefault="007011F3" w:rsidP="00CE2571">
      <w:r>
        <w:separator/>
      </w:r>
    </w:p>
  </w:footnote>
  <w:footnote w:type="continuationSeparator" w:id="0">
    <w:p w:rsidR="007011F3" w:rsidRDefault="007011F3" w:rsidP="00CE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ED" w:rsidRPr="00552F63" w:rsidRDefault="00E426ED" w:rsidP="00E426ED">
    <w:pPr>
      <w:tabs>
        <w:tab w:val="center" w:pos="4513"/>
        <w:tab w:val="right" w:pos="9026"/>
      </w:tabs>
      <w:jc w:val="right"/>
      <w:rPr>
        <w:rFonts w:ascii="TH SarabunIT๙" w:eastAsia="Times New Roman" w:hAnsi="TH SarabunIT๙" w:cs="TH SarabunIT๙"/>
        <w:sz w:val="24"/>
        <w:szCs w:val="24"/>
      </w:rPr>
    </w:pPr>
    <w:r w:rsidRPr="00552F63">
      <w:rPr>
        <w:rFonts w:ascii="TH SarabunIT๙" w:eastAsia="Times New Roman" w:hAnsi="TH SarabunIT๙" w:cs="TH SarabunIT๙"/>
        <w:sz w:val="24"/>
        <w:szCs w:val="24"/>
        <w:cs/>
      </w:rPr>
      <w:t xml:space="preserve">โครงการประเมินคุณธรรมและความโปร่งใสในการดำเนินงานขององค์การบริหารส่วนตำบลโค้งยาง จังหวัดนครราชสีมา     </w:t>
    </w:r>
    <w:r w:rsidR="00552F63">
      <w:rPr>
        <w:rFonts w:ascii="TH SarabunIT๙" w:eastAsia="Times New Roman" w:hAnsi="TH SarabunIT๙" w:cs="TH SarabunIT๙"/>
        <w:sz w:val="24"/>
        <w:szCs w:val="24"/>
        <w:cs/>
      </w:rPr>
      <w:br/>
    </w:r>
    <w:r w:rsidRPr="00552F63">
      <w:rPr>
        <w:rFonts w:ascii="TH SarabunIT๙" w:eastAsia="Times New Roman" w:hAnsi="TH SarabunIT๙" w:cs="TH SarabunIT๙"/>
        <w:sz w:val="24"/>
        <w:szCs w:val="24"/>
      </w:rPr>
      <w:t>Integrity and Transparency Assessment (ITA)</w:t>
    </w:r>
    <w:r w:rsidRPr="00552F63">
      <w:rPr>
        <w:rFonts w:ascii="TH SarabunIT๙" w:eastAsia="Times New Roman" w:hAnsi="TH SarabunIT๙" w:cs="TH SarabunIT๙"/>
        <w:sz w:val="24"/>
        <w:szCs w:val="24"/>
        <w:cs/>
      </w:rPr>
      <w:t xml:space="preserve"> ประจำปีงบประมาณ พ.ศ. ๒๕๖๐</w:t>
    </w:r>
  </w:p>
  <w:p w:rsidR="00E426ED" w:rsidRPr="00552F63" w:rsidRDefault="00E426ED" w:rsidP="00E426ED">
    <w:pPr>
      <w:tabs>
        <w:tab w:val="center" w:pos="4513"/>
        <w:tab w:val="right" w:pos="9026"/>
      </w:tabs>
      <w:rPr>
        <w:rFonts w:ascii="Calibri" w:eastAsia="Times New Roman" w:hAnsi="Calibri" w:cs="Cordia New"/>
        <w:sz w:val="24"/>
        <w:szCs w:val="24"/>
        <w:cs/>
      </w:rPr>
    </w:pPr>
    <w:r w:rsidRPr="00552F63">
      <w:rPr>
        <w:rFonts w:ascii="Calibri" w:eastAsia="Times New Roman" w:hAnsi="Calibri" w:cs="Cordia New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B02E8" wp14:editId="292B38E0">
              <wp:simplePos x="0" y="0"/>
              <wp:positionH relativeFrom="column">
                <wp:posOffset>-137795</wp:posOffset>
              </wp:positionH>
              <wp:positionV relativeFrom="paragraph">
                <wp:posOffset>55880</wp:posOffset>
              </wp:positionV>
              <wp:extent cx="5396865" cy="635"/>
              <wp:effectExtent l="0" t="0" r="1333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68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F6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4.4pt;width:424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"/>
          </w:pict>
        </mc:Fallback>
      </mc:AlternateContent>
    </w:r>
  </w:p>
  <w:p w:rsidR="00E426ED" w:rsidRPr="00E426ED" w:rsidRDefault="00E426ED" w:rsidP="00E426ED">
    <w:pPr>
      <w:tabs>
        <w:tab w:val="center" w:pos="4513"/>
        <w:tab w:val="right" w:pos="9026"/>
      </w:tabs>
      <w:rPr>
        <w:rFonts w:ascii="Calibri" w:eastAsia="Times New Roman" w:hAnsi="Calibri" w:cs="Cordia New"/>
        <w:sz w:val="22"/>
        <w:szCs w:val="28"/>
      </w:rPr>
    </w:pPr>
  </w:p>
  <w:p w:rsidR="00202DE1" w:rsidRPr="00E426ED" w:rsidRDefault="00202DE1" w:rsidP="00E426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6F2"/>
    <w:multiLevelType w:val="hybridMultilevel"/>
    <w:tmpl w:val="7ACEA0B0"/>
    <w:lvl w:ilvl="0" w:tplc="09F68778">
      <w:start w:val="1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EC365E"/>
    <w:multiLevelType w:val="hybridMultilevel"/>
    <w:tmpl w:val="188E4222"/>
    <w:lvl w:ilvl="0" w:tplc="ED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873E0"/>
    <w:multiLevelType w:val="hybridMultilevel"/>
    <w:tmpl w:val="67C8DBBA"/>
    <w:lvl w:ilvl="0" w:tplc="FFD4F436">
      <w:start w:val="1"/>
      <w:numFmt w:val="decimal"/>
      <w:lvlText w:val="1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E56A9"/>
    <w:multiLevelType w:val="multilevel"/>
    <w:tmpl w:val="73CEFFDE"/>
    <w:lvl w:ilvl="0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07556B"/>
    <w:multiLevelType w:val="multilevel"/>
    <w:tmpl w:val="29FE4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BA23EB"/>
    <w:multiLevelType w:val="hybridMultilevel"/>
    <w:tmpl w:val="ABF080DA"/>
    <w:lvl w:ilvl="0" w:tplc="5CC68EF4">
      <w:start w:val="3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750152"/>
    <w:multiLevelType w:val="hybridMultilevel"/>
    <w:tmpl w:val="7B0E5A92"/>
    <w:lvl w:ilvl="0" w:tplc="8202E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60F"/>
    <w:multiLevelType w:val="hybridMultilevel"/>
    <w:tmpl w:val="3A62541E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74"/>
    <w:multiLevelType w:val="hybridMultilevel"/>
    <w:tmpl w:val="82A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37DB8"/>
    <w:multiLevelType w:val="multilevel"/>
    <w:tmpl w:val="56B6DC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CAE2D42"/>
    <w:multiLevelType w:val="hybridMultilevel"/>
    <w:tmpl w:val="E98ADBC2"/>
    <w:lvl w:ilvl="0" w:tplc="8F16A06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DD7"/>
    <w:multiLevelType w:val="hybridMultilevel"/>
    <w:tmpl w:val="751419E8"/>
    <w:lvl w:ilvl="0" w:tplc="923464C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C04E4A"/>
    <w:multiLevelType w:val="hybridMultilevel"/>
    <w:tmpl w:val="3A3ECA8E"/>
    <w:lvl w:ilvl="0" w:tplc="0200365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FA4B89"/>
    <w:multiLevelType w:val="hybridMultilevel"/>
    <w:tmpl w:val="C9F2D646"/>
    <w:lvl w:ilvl="0" w:tplc="7F50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E1745B"/>
    <w:multiLevelType w:val="hybridMultilevel"/>
    <w:tmpl w:val="80D00936"/>
    <w:lvl w:ilvl="0" w:tplc="9EDC02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A87CFB"/>
    <w:multiLevelType w:val="multilevel"/>
    <w:tmpl w:val="5BAE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6AFE568B"/>
    <w:multiLevelType w:val="multilevel"/>
    <w:tmpl w:val="9DB0F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17" w15:restartNumberingAfterBreak="0">
    <w:nsid w:val="6CEC76F8"/>
    <w:multiLevelType w:val="hybridMultilevel"/>
    <w:tmpl w:val="C9569182"/>
    <w:lvl w:ilvl="0" w:tplc="8F16A066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12967"/>
    <w:multiLevelType w:val="hybridMultilevel"/>
    <w:tmpl w:val="FB1635AA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7"/>
  </w:num>
  <w:num w:numId="13">
    <w:abstractNumId w:val="10"/>
  </w:num>
  <w:num w:numId="14">
    <w:abstractNumId w:val="6"/>
  </w:num>
  <w:num w:numId="15">
    <w:abstractNumId w:val="3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EF"/>
    <w:rsid w:val="0000700C"/>
    <w:rsid w:val="00013382"/>
    <w:rsid w:val="000148AD"/>
    <w:rsid w:val="00040916"/>
    <w:rsid w:val="000455D7"/>
    <w:rsid w:val="00055855"/>
    <w:rsid w:val="000641BF"/>
    <w:rsid w:val="00064609"/>
    <w:rsid w:val="0006574D"/>
    <w:rsid w:val="00065921"/>
    <w:rsid w:val="00090D4A"/>
    <w:rsid w:val="000A608E"/>
    <w:rsid w:val="000B3256"/>
    <w:rsid w:val="000B36F0"/>
    <w:rsid w:val="000B4348"/>
    <w:rsid w:val="000D0781"/>
    <w:rsid w:val="000D1A9F"/>
    <w:rsid w:val="000E0D23"/>
    <w:rsid w:val="000E3FC1"/>
    <w:rsid w:val="000E4E75"/>
    <w:rsid w:val="000E60F2"/>
    <w:rsid w:val="000F21D4"/>
    <w:rsid w:val="00112251"/>
    <w:rsid w:val="00115B5F"/>
    <w:rsid w:val="00117362"/>
    <w:rsid w:val="00126C16"/>
    <w:rsid w:val="00136722"/>
    <w:rsid w:val="00153800"/>
    <w:rsid w:val="00170FAD"/>
    <w:rsid w:val="00194400"/>
    <w:rsid w:val="001959ED"/>
    <w:rsid w:val="001A0339"/>
    <w:rsid w:val="001A7637"/>
    <w:rsid w:val="001F07EC"/>
    <w:rsid w:val="00202DE1"/>
    <w:rsid w:val="00221AEF"/>
    <w:rsid w:val="002264DA"/>
    <w:rsid w:val="0023517A"/>
    <w:rsid w:val="00235395"/>
    <w:rsid w:val="0024068B"/>
    <w:rsid w:val="002410D4"/>
    <w:rsid w:val="002447FB"/>
    <w:rsid w:val="00255A01"/>
    <w:rsid w:val="00256DEB"/>
    <w:rsid w:val="0029727A"/>
    <w:rsid w:val="002C3B60"/>
    <w:rsid w:val="002C7A12"/>
    <w:rsid w:val="002D49F4"/>
    <w:rsid w:val="002E4005"/>
    <w:rsid w:val="0032119C"/>
    <w:rsid w:val="00335127"/>
    <w:rsid w:val="0034186B"/>
    <w:rsid w:val="00351F37"/>
    <w:rsid w:val="003551D9"/>
    <w:rsid w:val="003569FD"/>
    <w:rsid w:val="00364181"/>
    <w:rsid w:val="00367F48"/>
    <w:rsid w:val="00390E08"/>
    <w:rsid w:val="003A010A"/>
    <w:rsid w:val="003A402E"/>
    <w:rsid w:val="003A542A"/>
    <w:rsid w:val="003A7AA1"/>
    <w:rsid w:val="003B13F0"/>
    <w:rsid w:val="003B7435"/>
    <w:rsid w:val="003C312A"/>
    <w:rsid w:val="003E0233"/>
    <w:rsid w:val="003E478F"/>
    <w:rsid w:val="00411F20"/>
    <w:rsid w:val="004145DE"/>
    <w:rsid w:val="0042609F"/>
    <w:rsid w:val="004317F7"/>
    <w:rsid w:val="004329BE"/>
    <w:rsid w:val="004748CC"/>
    <w:rsid w:val="00492FEE"/>
    <w:rsid w:val="004A5874"/>
    <w:rsid w:val="004B0DDC"/>
    <w:rsid w:val="004C49B8"/>
    <w:rsid w:val="004D6F50"/>
    <w:rsid w:val="004E3DC8"/>
    <w:rsid w:val="00516517"/>
    <w:rsid w:val="00521FF8"/>
    <w:rsid w:val="0052701F"/>
    <w:rsid w:val="00541A21"/>
    <w:rsid w:val="00542C2D"/>
    <w:rsid w:val="00543168"/>
    <w:rsid w:val="00552F63"/>
    <w:rsid w:val="0055436E"/>
    <w:rsid w:val="00563518"/>
    <w:rsid w:val="005702A9"/>
    <w:rsid w:val="00572D27"/>
    <w:rsid w:val="0057619D"/>
    <w:rsid w:val="005779F1"/>
    <w:rsid w:val="005818E0"/>
    <w:rsid w:val="0059371C"/>
    <w:rsid w:val="00594367"/>
    <w:rsid w:val="005A14D4"/>
    <w:rsid w:val="005A44D2"/>
    <w:rsid w:val="005A5926"/>
    <w:rsid w:val="005A5D19"/>
    <w:rsid w:val="005C04A8"/>
    <w:rsid w:val="005C1FFD"/>
    <w:rsid w:val="005C2C8F"/>
    <w:rsid w:val="005D7DF9"/>
    <w:rsid w:val="005E12F2"/>
    <w:rsid w:val="005E52C2"/>
    <w:rsid w:val="005F4AB8"/>
    <w:rsid w:val="005F6085"/>
    <w:rsid w:val="00605904"/>
    <w:rsid w:val="00617726"/>
    <w:rsid w:val="0063313C"/>
    <w:rsid w:val="0063367F"/>
    <w:rsid w:val="00636A50"/>
    <w:rsid w:val="00640CA8"/>
    <w:rsid w:val="00643362"/>
    <w:rsid w:val="00644046"/>
    <w:rsid w:val="006470B9"/>
    <w:rsid w:val="00651B51"/>
    <w:rsid w:val="00672C73"/>
    <w:rsid w:val="00674EAE"/>
    <w:rsid w:val="00677797"/>
    <w:rsid w:val="00691B9A"/>
    <w:rsid w:val="00694CA1"/>
    <w:rsid w:val="00695098"/>
    <w:rsid w:val="00696385"/>
    <w:rsid w:val="006B5D17"/>
    <w:rsid w:val="006D6EDB"/>
    <w:rsid w:val="006F0BF8"/>
    <w:rsid w:val="006F0F53"/>
    <w:rsid w:val="007011F3"/>
    <w:rsid w:val="00704320"/>
    <w:rsid w:val="00710511"/>
    <w:rsid w:val="00713F3D"/>
    <w:rsid w:val="00716D33"/>
    <w:rsid w:val="00717DDD"/>
    <w:rsid w:val="00724266"/>
    <w:rsid w:val="007305FD"/>
    <w:rsid w:val="007419FE"/>
    <w:rsid w:val="00745282"/>
    <w:rsid w:val="00751BC8"/>
    <w:rsid w:val="00757C5B"/>
    <w:rsid w:val="007621F6"/>
    <w:rsid w:val="0076394B"/>
    <w:rsid w:val="007B36B6"/>
    <w:rsid w:val="007C3758"/>
    <w:rsid w:val="007D0435"/>
    <w:rsid w:val="007D7ACF"/>
    <w:rsid w:val="007F5976"/>
    <w:rsid w:val="0082105C"/>
    <w:rsid w:val="008223AC"/>
    <w:rsid w:val="00822AA2"/>
    <w:rsid w:val="00831F92"/>
    <w:rsid w:val="00833820"/>
    <w:rsid w:val="00840117"/>
    <w:rsid w:val="00840983"/>
    <w:rsid w:val="00841F58"/>
    <w:rsid w:val="00841F61"/>
    <w:rsid w:val="008438FF"/>
    <w:rsid w:val="00847F1C"/>
    <w:rsid w:val="00861C0A"/>
    <w:rsid w:val="00864878"/>
    <w:rsid w:val="008722BF"/>
    <w:rsid w:val="00882A08"/>
    <w:rsid w:val="00885E93"/>
    <w:rsid w:val="008A3F1E"/>
    <w:rsid w:val="008D3385"/>
    <w:rsid w:val="008E6654"/>
    <w:rsid w:val="008F5FE0"/>
    <w:rsid w:val="00902343"/>
    <w:rsid w:val="00907016"/>
    <w:rsid w:val="0091360E"/>
    <w:rsid w:val="009410FC"/>
    <w:rsid w:val="009632C2"/>
    <w:rsid w:val="009821F5"/>
    <w:rsid w:val="009848D9"/>
    <w:rsid w:val="009918AC"/>
    <w:rsid w:val="00991BBE"/>
    <w:rsid w:val="00994F45"/>
    <w:rsid w:val="00996883"/>
    <w:rsid w:val="009B2316"/>
    <w:rsid w:val="009C0C66"/>
    <w:rsid w:val="009F7862"/>
    <w:rsid w:val="00A02ABE"/>
    <w:rsid w:val="00A276F8"/>
    <w:rsid w:val="00A34F91"/>
    <w:rsid w:val="00A41922"/>
    <w:rsid w:val="00A6055B"/>
    <w:rsid w:val="00A63284"/>
    <w:rsid w:val="00A6489F"/>
    <w:rsid w:val="00A73DB3"/>
    <w:rsid w:val="00A824ED"/>
    <w:rsid w:val="00A83F11"/>
    <w:rsid w:val="00A86D6D"/>
    <w:rsid w:val="00A97A49"/>
    <w:rsid w:val="00AB4EEF"/>
    <w:rsid w:val="00AD2AA6"/>
    <w:rsid w:val="00AE583D"/>
    <w:rsid w:val="00B06194"/>
    <w:rsid w:val="00B2489E"/>
    <w:rsid w:val="00B3622A"/>
    <w:rsid w:val="00B4206B"/>
    <w:rsid w:val="00B44E89"/>
    <w:rsid w:val="00B53E66"/>
    <w:rsid w:val="00B629C4"/>
    <w:rsid w:val="00B740E1"/>
    <w:rsid w:val="00B821EC"/>
    <w:rsid w:val="00B83C5C"/>
    <w:rsid w:val="00B84273"/>
    <w:rsid w:val="00B877CA"/>
    <w:rsid w:val="00B8798A"/>
    <w:rsid w:val="00B913A1"/>
    <w:rsid w:val="00BB2F9B"/>
    <w:rsid w:val="00BC649E"/>
    <w:rsid w:val="00BC7D72"/>
    <w:rsid w:val="00BD35E5"/>
    <w:rsid w:val="00BE5DF5"/>
    <w:rsid w:val="00C46B93"/>
    <w:rsid w:val="00C619D1"/>
    <w:rsid w:val="00C72243"/>
    <w:rsid w:val="00C9000C"/>
    <w:rsid w:val="00CA6DA6"/>
    <w:rsid w:val="00CB3A77"/>
    <w:rsid w:val="00CD3DAA"/>
    <w:rsid w:val="00CE2571"/>
    <w:rsid w:val="00CE3E16"/>
    <w:rsid w:val="00CE4F15"/>
    <w:rsid w:val="00CF1D75"/>
    <w:rsid w:val="00D209F5"/>
    <w:rsid w:val="00D37127"/>
    <w:rsid w:val="00D37388"/>
    <w:rsid w:val="00D60A7E"/>
    <w:rsid w:val="00D70AB0"/>
    <w:rsid w:val="00D7763D"/>
    <w:rsid w:val="00D849FA"/>
    <w:rsid w:val="00DA2338"/>
    <w:rsid w:val="00DA6F8A"/>
    <w:rsid w:val="00DC09E9"/>
    <w:rsid w:val="00DC6687"/>
    <w:rsid w:val="00DD4FD3"/>
    <w:rsid w:val="00DD5A6E"/>
    <w:rsid w:val="00E00732"/>
    <w:rsid w:val="00E02CBD"/>
    <w:rsid w:val="00E06F3C"/>
    <w:rsid w:val="00E10F7A"/>
    <w:rsid w:val="00E12819"/>
    <w:rsid w:val="00E2684D"/>
    <w:rsid w:val="00E426ED"/>
    <w:rsid w:val="00E51242"/>
    <w:rsid w:val="00E51E42"/>
    <w:rsid w:val="00E60B20"/>
    <w:rsid w:val="00E84606"/>
    <w:rsid w:val="00E919C5"/>
    <w:rsid w:val="00E926BD"/>
    <w:rsid w:val="00E967E2"/>
    <w:rsid w:val="00EA18D4"/>
    <w:rsid w:val="00EA5BBF"/>
    <w:rsid w:val="00EB2252"/>
    <w:rsid w:val="00EC5697"/>
    <w:rsid w:val="00ED7FE4"/>
    <w:rsid w:val="00EE4E3B"/>
    <w:rsid w:val="00EF19A0"/>
    <w:rsid w:val="00F17814"/>
    <w:rsid w:val="00F2071C"/>
    <w:rsid w:val="00F23F5C"/>
    <w:rsid w:val="00F41ED4"/>
    <w:rsid w:val="00F63872"/>
    <w:rsid w:val="00F7652B"/>
    <w:rsid w:val="00F974F9"/>
    <w:rsid w:val="00FB12C2"/>
    <w:rsid w:val="00FB143F"/>
    <w:rsid w:val="00FC0457"/>
    <w:rsid w:val="00FD1DC2"/>
    <w:rsid w:val="00FD2B4B"/>
    <w:rsid w:val="00FD7620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7F3E"/>
  <w15:docId w15:val="{0205A8B0-87EE-420B-AF7D-903C3674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27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8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B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0983"/>
    <w:pPr>
      <w:ind w:left="720"/>
      <w:contextualSpacing/>
    </w:pPr>
    <w:rPr>
      <w:rFonts w:ascii="TH SarabunPSK" w:hAnsi="TH SarabunPSK" w:cs="TH SarabunPSK"/>
    </w:rPr>
  </w:style>
  <w:style w:type="paragraph" w:styleId="a7">
    <w:name w:val="header"/>
    <w:basedOn w:val="a"/>
    <w:link w:val="a8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757C5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57C5B"/>
    <w:rPr>
      <w:rFonts w:ascii="Calibri" w:eastAsia="Times New Roman" w:hAnsi="Calibri" w:cs="Cordi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757C5B"/>
    <w:rPr>
      <w:rFonts w:ascii="Calibri" w:eastAsia="Times New Roman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757C5B"/>
    <w:rPr>
      <w:vertAlign w:val="superscript"/>
    </w:rPr>
  </w:style>
  <w:style w:type="paragraph" w:styleId="2">
    <w:name w:val="Body Text 2"/>
    <w:basedOn w:val="a"/>
    <w:link w:val="20"/>
    <w:rsid w:val="00757C5B"/>
    <w:pPr>
      <w:jc w:val="both"/>
    </w:pPr>
    <w:rPr>
      <w:rFonts w:ascii="Cordia New" w:eastAsia="Cordia New" w:hAnsi="Cordia New" w:cs="CordiaUPC"/>
    </w:rPr>
  </w:style>
  <w:style w:type="character" w:customStyle="1" w:styleId="20">
    <w:name w:val="เนื้อความ 2 อักขระ"/>
    <w:basedOn w:val="a0"/>
    <w:link w:val="2"/>
    <w:rsid w:val="00757C5B"/>
    <w:rPr>
      <w:rFonts w:ascii="Cordia New" w:eastAsia="Cordia New" w:hAnsi="Cordia New" w:cs="CordiaUPC"/>
    </w:rPr>
  </w:style>
  <w:style w:type="character" w:customStyle="1" w:styleId="style16">
    <w:name w:val="style16"/>
    <w:basedOn w:val="a0"/>
    <w:rsid w:val="0057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5BA5-CCD6-42A0-AE52-D6D5A23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2017-10-21T12:19:00Z</dcterms:created>
  <dcterms:modified xsi:type="dcterms:W3CDTF">2018-02-14T09:30:00Z</dcterms:modified>
</cp:coreProperties>
</file>